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B5474" w14:textId="77777777" w:rsidR="00E223BA" w:rsidRDefault="00E223BA">
      <w:pPr>
        <w:snapToGrid w:val="0"/>
        <w:spacing w:before="200" w:after="200"/>
        <w:jc w:val="center"/>
        <w:rPr>
          <w:rStyle w:val="NormalCharacter"/>
          <w:rFonts w:ascii="微软雅黑" w:eastAsia="微软雅黑" w:hAnsi="微软雅黑"/>
          <w:kern w:val="0"/>
          <w:sz w:val="28"/>
          <w:szCs w:val="28"/>
        </w:rPr>
      </w:pPr>
    </w:p>
    <w:p w14:paraId="5C33DDE0" w14:textId="77777777" w:rsidR="00E223BA" w:rsidRDefault="00664AA2">
      <w:pPr>
        <w:snapToGrid w:val="0"/>
        <w:spacing w:before="200" w:after="400"/>
        <w:jc w:val="center"/>
        <w:rPr>
          <w:rStyle w:val="NormalCharacter"/>
          <w:rFonts w:ascii="黑体" w:eastAsia="黑体"/>
          <w:kern w:val="0"/>
          <w:sz w:val="52"/>
          <w:szCs w:val="52"/>
        </w:rPr>
      </w:pPr>
      <w:r>
        <w:rPr>
          <w:rStyle w:val="NormalCharacter"/>
          <w:rFonts w:ascii="黑体" w:eastAsia="黑体"/>
          <w:kern w:val="0"/>
          <w:sz w:val="52"/>
          <w:szCs w:val="52"/>
        </w:rPr>
        <w:t>黑龙江八一农垦大学大学生创业实践项目计划申请书</w:t>
      </w:r>
    </w:p>
    <w:tbl>
      <w:tblPr>
        <w:tblW w:w="9063" w:type="dxa"/>
        <w:jc w:val="center"/>
        <w:tblCellMar>
          <w:left w:w="0" w:type="dxa"/>
          <w:right w:w="0" w:type="dxa"/>
        </w:tblCellMar>
        <w:tblLook w:val="04A0" w:firstRow="1" w:lastRow="0" w:firstColumn="1" w:lastColumn="0" w:noHBand="0" w:noVBand="1"/>
      </w:tblPr>
      <w:tblGrid>
        <w:gridCol w:w="2006"/>
        <w:gridCol w:w="2615"/>
        <w:gridCol w:w="1812"/>
        <w:gridCol w:w="2630"/>
      </w:tblGrid>
      <w:tr w:rsidR="00E223BA" w14:paraId="34FE1468" w14:textId="77777777">
        <w:trPr>
          <w:jc w:val="center"/>
        </w:trPr>
        <w:tc>
          <w:tcPr>
            <w:tcW w:w="2006" w:type="dxa"/>
            <w:tcBorders>
              <w:top w:val="nil"/>
              <w:left w:val="nil"/>
              <w:bottom w:val="nil"/>
              <w:right w:val="nil"/>
            </w:tcBorders>
            <w:vAlign w:val="center"/>
          </w:tcPr>
          <w:p w14:paraId="4CD3BE41"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项目编号</w:t>
            </w:r>
          </w:p>
        </w:tc>
        <w:tc>
          <w:tcPr>
            <w:tcW w:w="7057" w:type="dxa"/>
            <w:gridSpan w:val="3"/>
            <w:tcBorders>
              <w:top w:val="nil"/>
              <w:left w:val="nil"/>
              <w:bottom w:val="single" w:sz="8" w:space="0" w:color="000000"/>
              <w:right w:val="nil"/>
            </w:tcBorders>
            <w:vAlign w:val="center"/>
          </w:tcPr>
          <w:p w14:paraId="7236A252" w14:textId="77777777" w:rsidR="00E223BA" w:rsidRDefault="00E223BA">
            <w:pPr>
              <w:snapToGrid w:val="0"/>
              <w:spacing w:before="120"/>
              <w:jc w:val="center"/>
              <w:textAlignment w:val="center"/>
              <w:rPr>
                <w:rStyle w:val="NormalCharacter"/>
                <w:rFonts w:ascii="仿宋" w:eastAsia="仿宋" w:hAnsi="仿宋"/>
                <w:kern w:val="0"/>
                <w:sz w:val="30"/>
                <w:szCs w:val="30"/>
              </w:rPr>
            </w:pPr>
          </w:p>
        </w:tc>
      </w:tr>
      <w:tr w:rsidR="00E223BA" w14:paraId="3DE19F47" w14:textId="77777777">
        <w:trPr>
          <w:jc w:val="center"/>
        </w:trPr>
        <w:tc>
          <w:tcPr>
            <w:tcW w:w="2006" w:type="dxa"/>
            <w:tcBorders>
              <w:top w:val="nil"/>
              <w:left w:val="nil"/>
              <w:bottom w:val="nil"/>
              <w:right w:val="nil"/>
            </w:tcBorders>
            <w:vAlign w:val="center"/>
          </w:tcPr>
          <w:p w14:paraId="1261B3EC"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项目名称</w:t>
            </w:r>
          </w:p>
        </w:tc>
        <w:tc>
          <w:tcPr>
            <w:tcW w:w="7057" w:type="dxa"/>
            <w:gridSpan w:val="3"/>
            <w:tcBorders>
              <w:top w:val="nil"/>
              <w:left w:val="nil"/>
              <w:bottom w:val="single" w:sz="8" w:space="0" w:color="000000"/>
              <w:right w:val="nil"/>
            </w:tcBorders>
            <w:vAlign w:val="center"/>
          </w:tcPr>
          <w:p w14:paraId="49402BEA"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促生</w:t>
            </w:r>
            <w:proofErr w:type="gramStart"/>
            <w:r>
              <w:rPr>
                <w:rStyle w:val="NormalCharacter"/>
                <w:rFonts w:ascii="仿宋" w:eastAsia="仿宋" w:hAnsi="仿宋"/>
                <w:kern w:val="0"/>
                <w:sz w:val="30"/>
                <w:szCs w:val="30"/>
              </w:rPr>
              <w:t>抗逆种衣</w:t>
            </w:r>
            <w:proofErr w:type="gramEnd"/>
            <w:r>
              <w:rPr>
                <w:rStyle w:val="NormalCharacter"/>
                <w:rFonts w:ascii="仿宋" w:eastAsia="仿宋" w:hAnsi="仿宋"/>
                <w:kern w:val="0"/>
                <w:sz w:val="30"/>
                <w:szCs w:val="30"/>
              </w:rPr>
              <w:t>剂的开发与市场推广</w:t>
            </w:r>
            <w:r>
              <w:rPr>
                <w:rStyle w:val="NormalCharacter"/>
                <w:rFonts w:ascii="仿宋" w:eastAsia="仿宋" w:hAnsi="仿宋"/>
                <w:kern w:val="0"/>
                <w:sz w:val="30"/>
                <w:szCs w:val="30"/>
              </w:rPr>
              <w:t xml:space="preserve"> </w:t>
            </w:r>
          </w:p>
        </w:tc>
      </w:tr>
      <w:tr w:rsidR="00E223BA" w14:paraId="7520AE23" w14:textId="77777777">
        <w:trPr>
          <w:jc w:val="center"/>
        </w:trPr>
        <w:tc>
          <w:tcPr>
            <w:tcW w:w="2006" w:type="dxa"/>
            <w:tcBorders>
              <w:top w:val="nil"/>
              <w:left w:val="nil"/>
              <w:bottom w:val="nil"/>
              <w:right w:val="nil"/>
            </w:tcBorders>
            <w:vAlign w:val="center"/>
          </w:tcPr>
          <w:p w14:paraId="13A83685"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项目负责人</w:t>
            </w:r>
          </w:p>
        </w:tc>
        <w:tc>
          <w:tcPr>
            <w:tcW w:w="2615" w:type="dxa"/>
            <w:tcBorders>
              <w:top w:val="nil"/>
              <w:left w:val="nil"/>
              <w:bottom w:val="single" w:sz="8" w:space="0" w:color="000000"/>
              <w:right w:val="nil"/>
            </w:tcBorders>
            <w:vAlign w:val="center"/>
          </w:tcPr>
          <w:p w14:paraId="374049FC" w14:textId="77777777" w:rsidR="00E223BA" w:rsidRDefault="00664AA2">
            <w:pPr>
              <w:snapToGrid w:val="0"/>
              <w:spacing w:before="120"/>
              <w:jc w:val="center"/>
              <w:textAlignment w:val="center"/>
              <w:rPr>
                <w:rStyle w:val="NormalCharacter"/>
                <w:rFonts w:ascii="仿宋" w:eastAsia="仿宋" w:hAnsi="仿宋"/>
                <w:kern w:val="0"/>
                <w:sz w:val="30"/>
                <w:szCs w:val="30"/>
              </w:rPr>
            </w:pPr>
            <w:proofErr w:type="gramStart"/>
            <w:r>
              <w:rPr>
                <w:rFonts w:ascii="仿宋" w:eastAsia="仿宋" w:hAnsi="仿宋"/>
                <w:sz w:val="30"/>
              </w:rPr>
              <w:t>刘傲君</w:t>
            </w:r>
            <w:proofErr w:type="gramEnd"/>
          </w:p>
        </w:tc>
        <w:tc>
          <w:tcPr>
            <w:tcW w:w="1812" w:type="dxa"/>
            <w:tcBorders>
              <w:top w:val="nil"/>
              <w:left w:val="nil"/>
              <w:bottom w:val="nil"/>
              <w:right w:val="nil"/>
            </w:tcBorders>
            <w:vAlign w:val="center"/>
          </w:tcPr>
          <w:p w14:paraId="38630ED5"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联系电话</w:t>
            </w:r>
          </w:p>
        </w:tc>
        <w:tc>
          <w:tcPr>
            <w:tcW w:w="2630" w:type="dxa"/>
            <w:tcBorders>
              <w:top w:val="nil"/>
              <w:left w:val="nil"/>
              <w:bottom w:val="single" w:sz="8" w:space="0" w:color="000000"/>
              <w:right w:val="nil"/>
            </w:tcBorders>
            <w:vAlign w:val="center"/>
          </w:tcPr>
          <w:p w14:paraId="4B3CC364"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 xml:space="preserve"> 18644077935</w:t>
            </w:r>
          </w:p>
        </w:tc>
      </w:tr>
      <w:tr w:rsidR="00E223BA" w14:paraId="106E27F4" w14:textId="77777777">
        <w:trPr>
          <w:jc w:val="center"/>
        </w:trPr>
        <w:tc>
          <w:tcPr>
            <w:tcW w:w="2006" w:type="dxa"/>
            <w:tcBorders>
              <w:top w:val="nil"/>
              <w:left w:val="nil"/>
              <w:bottom w:val="nil"/>
              <w:right w:val="nil"/>
            </w:tcBorders>
            <w:vAlign w:val="center"/>
          </w:tcPr>
          <w:p w14:paraId="01C57A9E"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所在学院</w:t>
            </w:r>
          </w:p>
        </w:tc>
        <w:tc>
          <w:tcPr>
            <w:tcW w:w="7057" w:type="dxa"/>
            <w:gridSpan w:val="3"/>
            <w:tcBorders>
              <w:top w:val="nil"/>
              <w:left w:val="nil"/>
              <w:bottom w:val="single" w:sz="8" w:space="0" w:color="000000"/>
              <w:right w:val="nil"/>
            </w:tcBorders>
            <w:vAlign w:val="center"/>
          </w:tcPr>
          <w:p w14:paraId="0FFDA34B" w14:textId="77777777" w:rsidR="00E223BA" w:rsidRDefault="00664AA2">
            <w:pPr>
              <w:snapToGrid w:val="0"/>
              <w:spacing w:before="120"/>
              <w:jc w:val="center"/>
              <w:textAlignment w:val="center"/>
              <w:rPr>
                <w:rStyle w:val="NormalCharacter"/>
                <w:rFonts w:ascii="仿宋" w:eastAsia="仿宋" w:hAnsi="仿宋"/>
                <w:kern w:val="0"/>
                <w:sz w:val="30"/>
                <w:szCs w:val="30"/>
              </w:rPr>
            </w:pPr>
            <w:r>
              <w:rPr>
                <w:rFonts w:ascii="仿宋" w:eastAsia="仿宋" w:hAnsi="仿宋"/>
                <w:sz w:val="30"/>
              </w:rPr>
              <w:t>农学院</w:t>
            </w:r>
          </w:p>
        </w:tc>
      </w:tr>
      <w:tr w:rsidR="00E223BA" w14:paraId="2B9C102B" w14:textId="77777777">
        <w:trPr>
          <w:jc w:val="center"/>
        </w:trPr>
        <w:tc>
          <w:tcPr>
            <w:tcW w:w="2006" w:type="dxa"/>
            <w:tcBorders>
              <w:top w:val="nil"/>
              <w:left w:val="nil"/>
              <w:bottom w:val="nil"/>
              <w:right w:val="nil"/>
            </w:tcBorders>
            <w:vAlign w:val="center"/>
          </w:tcPr>
          <w:p w14:paraId="6CFF6C7E"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学号</w:t>
            </w:r>
          </w:p>
        </w:tc>
        <w:tc>
          <w:tcPr>
            <w:tcW w:w="2615" w:type="dxa"/>
            <w:tcBorders>
              <w:top w:val="nil"/>
              <w:left w:val="nil"/>
              <w:bottom w:val="single" w:sz="8" w:space="0" w:color="000000"/>
              <w:right w:val="nil"/>
            </w:tcBorders>
            <w:vAlign w:val="center"/>
          </w:tcPr>
          <w:p w14:paraId="1DF20819"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20204011432</w:t>
            </w:r>
          </w:p>
        </w:tc>
        <w:tc>
          <w:tcPr>
            <w:tcW w:w="1812" w:type="dxa"/>
            <w:tcBorders>
              <w:top w:val="nil"/>
              <w:left w:val="nil"/>
              <w:bottom w:val="nil"/>
              <w:right w:val="nil"/>
            </w:tcBorders>
            <w:vAlign w:val="center"/>
          </w:tcPr>
          <w:p w14:paraId="692D7754"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专业班级</w:t>
            </w:r>
          </w:p>
        </w:tc>
        <w:tc>
          <w:tcPr>
            <w:tcW w:w="2630" w:type="dxa"/>
            <w:tcBorders>
              <w:top w:val="nil"/>
              <w:left w:val="nil"/>
              <w:bottom w:val="single" w:sz="8" w:space="0" w:color="000000"/>
              <w:right w:val="nil"/>
            </w:tcBorders>
            <w:vAlign w:val="center"/>
          </w:tcPr>
          <w:p w14:paraId="1047BFF7"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农学四班</w:t>
            </w:r>
          </w:p>
        </w:tc>
      </w:tr>
      <w:tr w:rsidR="00E223BA" w14:paraId="00702B78" w14:textId="77777777">
        <w:trPr>
          <w:jc w:val="center"/>
        </w:trPr>
        <w:tc>
          <w:tcPr>
            <w:tcW w:w="2006" w:type="dxa"/>
            <w:tcBorders>
              <w:top w:val="nil"/>
              <w:left w:val="nil"/>
              <w:bottom w:val="nil"/>
              <w:right w:val="nil"/>
            </w:tcBorders>
            <w:vAlign w:val="center"/>
          </w:tcPr>
          <w:p w14:paraId="1D250642"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指导教师</w:t>
            </w:r>
          </w:p>
        </w:tc>
        <w:tc>
          <w:tcPr>
            <w:tcW w:w="7057" w:type="dxa"/>
            <w:gridSpan w:val="3"/>
            <w:tcBorders>
              <w:top w:val="nil"/>
              <w:left w:val="nil"/>
              <w:bottom w:val="single" w:sz="8" w:space="0" w:color="000000"/>
              <w:right w:val="nil"/>
            </w:tcBorders>
            <w:vAlign w:val="center"/>
          </w:tcPr>
          <w:p w14:paraId="306DD424"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张有利</w:t>
            </w:r>
            <w:r>
              <w:rPr>
                <w:rStyle w:val="NormalCharacter"/>
                <w:rFonts w:ascii="仿宋" w:eastAsia="仿宋" w:hAnsi="仿宋"/>
                <w:kern w:val="0"/>
                <w:sz w:val="30"/>
                <w:szCs w:val="30"/>
              </w:rPr>
              <w:t xml:space="preserve"> </w:t>
            </w:r>
          </w:p>
        </w:tc>
      </w:tr>
      <w:tr w:rsidR="00E223BA" w14:paraId="30091E30" w14:textId="77777777">
        <w:trPr>
          <w:jc w:val="center"/>
        </w:trPr>
        <w:tc>
          <w:tcPr>
            <w:tcW w:w="2006" w:type="dxa"/>
            <w:tcBorders>
              <w:top w:val="nil"/>
              <w:left w:val="nil"/>
              <w:bottom w:val="nil"/>
              <w:right w:val="nil"/>
            </w:tcBorders>
            <w:vAlign w:val="center"/>
          </w:tcPr>
          <w:p w14:paraId="6A404B85"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E-mail</w:t>
            </w:r>
          </w:p>
        </w:tc>
        <w:tc>
          <w:tcPr>
            <w:tcW w:w="7057" w:type="dxa"/>
            <w:gridSpan w:val="3"/>
            <w:tcBorders>
              <w:top w:val="nil"/>
              <w:left w:val="nil"/>
              <w:bottom w:val="single" w:sz="8" w:space="0" w:color="000000"/>
              <w:right w:val="nil"/>
            </w:tcBorders>
            <w:vAlign w:val="center"/>
          </w:tcPr>
          <w:p w14:paraId="3F9E1E9C"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441722471@qq.com</w:t>
            </w:r>
          </w:p>
        </w:tc>
      </w:tr>
      <w:tr w:rsidR="00E223BA" w14:paraId="717C7FDF" w14:textId="77777777">
        <w:trPr>
          <w:jc w:val="center"/>
        </w:trPr>
        <w:tc>
          <w:tcPr>
            <w:tcW w:w="2006" w:type="dxa"/>
            <w:tcBorders>
              <w:top w:val="nil"/>
              <w:left w:val="nil"/>
              <w:bottom w:val="nil"/>
              <w:right w:val="nil"/>
            </w:tcBorders>
            <w:vAlign w:val="center"/>
          </w:tcPr>
          <w:p w14:paraId="68D7F745"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申请日期</w:t>
            </w:r>
          </w:p>
        </w:tc>
        <w:tc>
          <w:tcPr>
            <w:tcW w:w="7057" w:type="dxa"/>
            <w:gridSpan w:val="3"/>
            <w:tcBorders>
              <w:top w:val="nil"/>
              <w:left w:val="nil"/>
              <w:bottom w:val="single" w:sz="8" w:space="0" w:color="000000"/>
              <w:right w:val="nil"/>
            </w:tcBorders>
            <w:vAlign w:val="center"/>
          </w:tcPr>
          <w:p w14:paraId="4035F81E"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2022</w:t>
            </w:r>
            <w:r>
              <w:rPr>
                <w:rStyle w:val="NormalCharacter"/>
                <w:rFonts w:ascii="仿宋" w:eastAsia="仿宋" w:hAnsi="仿宋"/>
                <w:kern w:val="0"/>
                <w:sz w:val="30"/>
                <w:szCs w:val="30"/>
              </w:rPr>
              <w:t>年</w:t>
            </w:r>
            <w:r>
              <w:rPr>
                <w:rStyle w:val="NormalCharacter"/>
                <w:rFonts w:ascii="仿宋" w:eastAsia="仿宋" w:hAnsi="仿宋"/>
                <w:kern w:val="0"/>
                <w:sz w:val="30"/>
                <w:szCs w:val="30"/>
              </w:rPr>
              <w:t xml:space="preserve">6 </w:t>
            </w:r>
            <w:r>
              <w:rPr>
                <w:rStyle w:val="NormalCharacter"/>
                <w:rFonts w:ascii="仿宋" w:eastAsia="仿宋" w:hAnsi="仿宋"/>
                <w:kern w:val="0"/>
                <w:sz w:val="30"/>
                <w:szCs w:val="30"/>
              </w:rPr>
              <w:t>月</w:t>
            </w:r>
            <w:r>
              <w:rPr>
                <w:rStyle w:val="NormalCharacter"/>
                <w:rFonts w:ascii="仿宋" w:eastAsia="仿宋" w:hAnsi="仿宋"/>
                <w:kern w:val="0"/>
                <w:sz w:val="30"/>
                <w:szCs w:val="30"/>
              </w:rPr>
              <w:t xml:space="preserve">15 </w:t>
            </w:r>
            <w:r>
              <w:rPr>
                <w:rStyle w:val="NormalCharacter"/>
                <w:rFonts w:ascii="仿宋" w:eastAsia="仿宋" w:hAnsi="仿宋"/>
                <w:kern w:val="0"/>
                <w:sz w:val="30"/>
                <w:szCs w:val="30"/>
              </w:rPr>
              <w:t>日</w:t>
            </w:r>
            <w:r>
              <w:rPr>
                <w:rStyle w:val="NormalCharacter"/>
                <w:rFonts w:ascii="仿宋" w:eastAsia="仿宋" w:hAnsi="仿宋"/>
                <w:kern w:val="0"/>
                <w:sz w:val="30"/>
                <w:szCs w:val="30"/>
              </w:rPr>
              <w:t xml:space="preserve"> </w:t>
            </w:r>
          </w:p>
        </w:tc>
      </w:tr>
      <w:tr w:rsidR="00E223BA" w14:paraId="27AD6041" w14:textId="77777777">
        <w:trPr>
          <w:jc w:val="center"/>
        </w:trPr>
        <w:tc>
          <w:tcPr>
            <w:tcW w:w="2006" w:type="dxa"/>
            <w:tcBorders>
              <w:top w:val="nil"/>
              <w:left w:val="nil"/>
              <w:bottom w:val="nil"/>
              <w:right w:val="nil"/>
            </w:tcBorders>
            <w:vAlign w:val="center"/>
          </w:tcPr>
          <w:p w14:paraId="50427A35" w14:textId="77777777" w:rsidR="00E223BA" w:rsidRDefault="00664AA2">
            <w:pPr>
              <w:snapToGrid w:val="0"/>
              <w:spacing w:before="120"/>
              <w:jc w:val="right"/>
              <w:textAlignment w:val="center"/>
              <w:rPr>
                <w:rStyle w:val="NormalCharacter"/>
                <w:rFonts w:ascii="黑体" w:eastAsia="黑体"/>
                <w:kern w:val="0"/>
                <w:sz w:val="30"/>
                <w:szCs w:val="30"/>
              </w:rPr>
            </w:pPr>
            <w:r>
              <w:rPr>
                <w:rStyle w:val="NormalCharacter"/>
                <w:rFonts w:ascii="黑体" w:eastAsia="黑体"/>
                <w:kern w:val="0"/>
                <w:sz w:val="30"/>
                <w:szCs w:val="30"/>
              </w:rPr>
              <w:t>项目期限</w:t>
            </w:r>
          </w:p>
        </w:tc>
        <w:tc>
          <w:tcPr>
            <w:tcW w:w="7057" w:type="dxa"/>
            <w:gridSpan w:val="3"/>
            <w:tcBorders>
              <w:top w:val="nil"/>
              <w:left w:val="nil"/>
              <w:bottom w:val="single" w:sz="8" w:space="0" w:color="000000"/>
              <w:right w:val="nil"/>
            </w:tcBorders>
            <w:vAlign w:val="center"/>
          </w:tcPr>
          <w:p w14:paraId="2157282F" w14:textId="77777777" w:rsidR="00E223BA" w:rsidRDefault="00664AA2">
            <w:pPr>
              <w:snapToGrid w:val="0"/>
              <w:spacing w:before="120"/>
              <w:jc w:val="center"/>
              <w:textAlignment w:val="center"/>
              <w:rPr>
                <w:rStyle w:val="NormalCharacter"/>
                <w:rFonts w:ascii="仿宋" w:eastAsia="仿宋" w:hAnsi="仿宋"/>
                <w:kern w:val="0"/>
                <w:sz w:val="30"/>
                <w:szCs w:val="30"/>
              </w:rPr>
            </w:pPr>
            <w:r>
              <w:rPr>
                <w:rStyle w:val="NormalCharacter"/>
                <w:rFonts w:ascii="仿宋" w:eastAsia="仿宋" w:hAnsi="仿宋"/>
                <w:kern w:val="0"/>
                <w:sz w:val="30"/>
                <w:szCs w:val="30"/>
              </w:rPr>
              <w:t xml:space="preserve"> 2022.6—2024.6</w:t>
            </w:r>
          </w:p>
        </w:tc>
      </w:tr>
    </w:tbl>
    <w:p w14:paraId="41525489" w14:textId="77777777" w:rsidR="00E223BA" w:rsidRDefault="00664AA2">
      <w:pPr>
        <w:snapToGrid w:val="0"/>
        <w:spacing w:before="1600" w:after="120"/>
        <w:jc w:val="center"/>
        <w:rPr>
          <w:rStyle w:val="NormalCharacter"/>
          <w:rFonts w:ascii="黑体" w:eastAsia="黑体"/>
          <w:kern w:val="0"/>
          <w:sz w:val="30"/>
          <w:szCs w:val="30"/>
        </w:rPr>
      </w:pPr>
      <w:r>
        <w:rPr>
          <w:rStyle w:val="NormalCharacter"/>
          <w:rFonts w:ascii="黑体" w:eastAsia="黑体"/>
          <w:kern w:val="0"/>
          <w:sz w:val="30"/>
          <w:szCs w:val="30"/>
        </w:rPr>
        <w:t>黑龙江八一农垦大学大学</w:t>
      </w:r>
    </w:p>
    <w:p w14:paraId="0E81EB15" w14:textId="77777777" w:rsidR="00E223BA" w:rsidRDefault="00664AA2">
      <w:pPr>
        <w:snapToGrid w:val="0"/>
        <w:spacing w:before="640" w:after="640"/>
        <w:jc w:val="center"/>
        <w:rPr>
          <w:rStyle w:val="NormalCharacter"/>
          <w:rFonts w:ascii="微软雅黑" w:eastAsia="微软雅黑" w:hAnsi="微软雅黑"/>
          <w:kern w:val="0"/>
        </w:rPr>
      </w:pPr>
      <w:r>
        <w:rPr>
          <w:rStyle w:val="NormalCharacter"/>
          <w:rFonts w:ascii="微软雅黑" w:eastAsia="微软雅黑" w:hAnsi="微软雅黑"/>
          <w:kern w:val="0"/>
        </w:rPr>
        <w:br w:type="page"/>
      </w:r>
    </w:p>
    <w:p w14:paraId="292439E8" w14:textId="77777777" w:rsidR="00E223BA" w:rsidRDefault="00664AA2">
      <w:pPr>
        <w:snapToGrid w:val="0"/>
        <w:spacing w:before="640" w:after="640"/>
        <w:jc w:val="center"/>
        <w:rPr>
          <w:rStyle w:val="NormalCharacter"/>
          <w:b/>
          <w:bCs/>
          <w:kern w:val="0"/>
          <w:sz w:val="36"/>
          <w:szCs w:val="36"/>
        </w:rPr>
      </w:pPr>
      <w:r>
        <w:rPr>
          <w:rStyle w:val="NormalCharacter"/>
          <w:b/>
          <w:bCs/>
          <w:kern w:val="0"/>
          <w:sz w:val="36"/>
          <w:szCs w:val="36"/>
        </w:rPr>
        <w:lastRenderedPageBreak/>
        <w:t>填写说明</w:t>
      </w:r>
      <w:r>
        <w:rPr>
          <w:rStyle w:val="NormalCharacter"/>
          <w:b/>
          <w:bCs/>
          <w:kern w:val="0"/>
          <w:sz w:val="36"/>
          <w:szCs w:val="36"/>
        </w:rPr>
        <w:t xml:space="preserve"> </w:t>
      </w:r>
    </w:p>
    <w:p w14:paraId="6DCE3260" w14:textId="77777777" w:rsidR="00E223BA" w:rsidRDefault="00664AA2">
      <w:pPr>
        <w:numPr>
          <w:ilvl w:val="0"/>
          <w:numId w:val="1"/>
        </w:numPr>
        <w:snapToGrid w:val="0"/>
        <w:spacing w:before="640" w:after="312" w:afterAutospacing="1" w:line="640" w:lineRule="atLeast"/>
        <w:rPr>
          <w:rStyle w:val="NormalCharacter"/>
          <w:kern w:val="0"/>
        </w:rPr>
      </w:pPr>
      <w:r>
        <w:rPr>
          <w:rStyle w:val="NormalCharacter"/>
          <w:rFonts w:ascii="仿宋" w:eastAsia="仿宋" w:hAnsi="仿宋"/>
          <w:kern w:val="0"/>
          <w:sz w:val="30"/>
          <w:szCs w:val="30"/>
        </w:rPr>
        <w:t>本申请书所列各项内容均须实事求是，认真填写，表达明确严谨，简明扼要。</w:t>
      </w:r>
    </w:p>
    <w:p w14:paraId="1A6F7674" w14:textId="77777777" w:rsidR="00E223BA" w:rsidRDefault="00664AA2">
      <w:pPr>
        <w:numPr>
          <w:ilvl w:val="0"/>
          <w:numId w:val="1"/>
        </w:numPr>
        <w:snapToGrid w:val="0"/>
        <w:spacing w:before="640" w:after="312" w:afterAutospacing="1" w:line="640" w:lineRule="atLeast"/>
        <w:rPr>
          <w:rStyle w:val="NormalCharacter"/>
          <w:kern w:val="0"/>
        </w:rPr>
      </w:pPr>
      <w:r>
        <w:rPr>
          <w:rStyle w:val="NormalCharacter"/>
          <w:rFonts w:ascii="仿宋" w:eastAsia="仿宋" w:hAnsi="仿宋"/>
          <w:kern w:val="0"/>
          <w:sz w:val="30"/>
          <w:szCs w:val="30"/>
        </w:rPr>
        <w:t>申请人可以是个人，也可为创新团队，</w:t>
      </w:r>
      <w:proofErr w:type="gramStart"/>
      <w:r>
        <w:rPr>
          <w:rStyle w:val="NormalCharacter"/>
          <w:rFonts w:ascii="仿宋" w:eastAsia="仿宋" w:hAnsi="仿宋"/>
          <w:kern w:val="0"/>
          <w:sz w:val="30"/>
          <w:szCs w:val="30"/>
        </w:rPr>
        <w:t>首页只</w:t>
      </w:r>
      <w:proofErr w:type="gramEnd"/>
      <w:r>
        <w:rPr>
          <w:rStyle w:val="NormalCharacter"/>
          <w:rFonts w:ascii="仿宋" w:eastAsia="仿宋" w:hAnsi="仿宋"/>
          <w:kern w:val="0"/>
          <w:sz w:val="30"/>
          <w:szCs w:val="30"/>
        </w:rPr>
        <w:t>填负责人。</w:t>
      </w:r>
      <w:r>
        <w:rPr>
          <w:rStyle w:val="NormalCharacter"/>
          <w:rFonts w:ascii="仿宋" w:eastAsia="仿宋" w:hAnsi="仿宋"/>
          <w:kern w:val="0"/>
          <w:sz w:val="30"/>
          <w:szCs w:val="30"/>
        </w:rPr>
        <w:t>“</w:t>
      </w:r>
      <w:r>
        <w:rPr>
          <w:rStyle w:val="NormalCharacter"/>
          <w:rFonts w:ascii="仿宋" w:eastAsia="仿宋" w:hAnsi="仿宋"/>
          <w:kern w:val="0"/>
          <w:sz w:val="30"/>
          <w:szCs w:val="30"/>
        </w:rPr>
        <w:t>项目编号</w:t>
      </w:r>
      <w:r>
        <w:rPr>
          <w:rStyle w:val="NormalCharacter"/>
          <w:rFonts w:ascii="仿宋" w:eastAsia="仿宋" w:hAnsi="仿宋"/>
          <w:kern w:val="0"/>
          <w:sz w:val="30"/>
          <w:szCs w:val="30"/>
        </w:rPr>
        <w:t>”</w:t>
      </w:r>
      <w:r>
        <w:rPr>
          <w:rStyle w:val="NormalCharacter"/>
          <w:rFonts w:ascii="仿宋" w:eastAsia="仿宋" w:hAnsi="仿宋"/>
          <w:kern w:val="0"/>
          <w:sz w:val="30"/>
          <w:szCs w:val="30"/>
        </w:rPr>
        <w:t>一栏不填。</w:t>
      </w:r>
    </w:p>
    <w:p w14:paraId="411FF112" w14:textId="77777777" w:rsidR="00E223BA" w:rsidRDefault="00664AA2">
      <w:pPr>
        <w:numPr>
          <w:ilvl w:val="0"/>
          <w:numId w:val="1"/>
        </w:numPr>
        <w:snapToGrid w:val="0"/>
        <w:spacing w:before="640" w:after="312" w:afterAutospacing="1" w:line="640" w:lineRule="atLeast"/>
        <w:rPr>
          <w:rStyle w:val="NormalCharacter"/>
          <w:kern w:val="0"/>
        </w:rPr>
      </w:pPr>
      <w:r>
        <w:rPr>
          <w:rStyle w:val="NormalCharacter"/>
          <w:rFonts w:ascii="仿宋" w:eastAsia="仿宋" w:hAnsi="仿宋"/>
          <w:kern w:val="0"/>
          <w:sz w:val="30"/>
          <w:szCs w:val="30"/>
        </w:rPr>
        <w:t>本申请书为大</w:t>
      </w:r>
      <w:r>
        <w:rPr>
          <w:rStyle w:val="NormalCharacter"/>
          <w:rFonts w:ascii="仿宋" w:eastAsia="仿宋" w:hAnsi="仿宋"/>
          <w:kern w:val="0"/>
          <w:sz w:val="30"/>
          <w:szCs w:val="30"/>
        </w:rPr>
        <w:t>16</w:t>
      </w:r>
      <w:r>
        <w:rPr>
          <w:rStyle w:val="NormalCharacter"/>
          <w:rFonts w:ascii="仿宋" w:eastAsia="仿宋" w:hAnsi="仿宋"/>
          <w:kern w:val="0"/>
          <w:sz w:val="30"/>
          <w:szCs w:val="30"/>
        </w:rPr>
        <w:t>开本（</w:t>
      </w:r>
      <w:r>
        <w:rPr>
          <w:rStyle w:val="NormalCharacter"/>
          <w:rFonts w:ascii="仿宋" w:eastAsia="仿宋" w:hAnsi="仿宋"/>
          <w:kern w:val="0"/>
          <w:sz w:val="30"/>
          <w:szCs w:val="30"/>
        </w:rPr>
        <w:t>A4</w:t>
      </w:r>
      <w:r>
        <w:rPr>
          <w:rStyle w:val="NormalCharacter"/>
          <w:rFonts w:ascii="仿宋" w:eastAsia="仿宋" w:hAnsi="仿宋"/>
          <w:kern w:val="0"/>
          <w:sz w:val="30"/>
          <w:szCs w:val="30"/>
        </w:rPr>
        <w:t>），左侧装订成册。可网上下载、自行复印或加页，但格式、内容、大小均须与原件一致。</w:t>
      </w:r>
    </w:p>
    <w:p w14:paraId="01700A79" w14:textId="77777777" w:rsidR="00E223BA" w:rsidRDefault="00664AA2">
      <w:pPr>
        <w:numPr>
          <w:ilvl w:val="0"/>
          <w:numId w:val="1"/>
        </w:numPr>
        <w:snapToGrid w:val="0"/>
        <w:spacing w:before="640" w:after="312" w:afterAutospacing="1" w:line="640" w:lineRule="atLeast"/>
        <w:rPr>
          <w:rStyle w:val="NormalCharacter"/>
          <w:kern w:val="0"/>
        </w:rPr>
      </w:pPr>
      <w:r>
        <w:rPr>
          <w:rStyle w:val="NormalCharacter"/>
          <w:rFonts w:ascii="仿宋" w:eastAsia="仿宋" w:hAnsi="仿宋"/>
          <w:kern w:val="0"/>
          <w:sz w:val="30"/>
          <w:szCs w:val="30"/>
        </w:rPr>
        <w:t>负责人所在学院认真审核</w:t>
      </w:r>
      <w:r>
        <w:rPr>
          <w:rStyle w:val="NormalCharacter"/>
          <w:rFonts w:ascii="仿宋" w:eastAsia="仿宋" w:hAnsi="仿宋"/>
          <w:kern w:val="0"/>
          <w:sz w:val="30"/>
          <w:szCs w:val="30"/>
        </w:rPr>
        <w:t xml:space="preserve">, </w:t>
      </w:r>
      <w:r>
        <w:rPr>
          <w:rStyle w:val="NormalCharacter"/>
          <w:rFonts w:ascii="仿宋" w:eastAsia="仿宋" w:hAnsi="仿宋"/>
          <w:kern w:val="0"/>
          <w:sz w:val="30"/>
          <w:szCs w:val="30"/>
        </w:rPr>
        <w:t>经初评和答辩，签署意见后，将申请书（一式两份）报送项目管理办公室。</w:t>
      </w:r>
    </w:p>
    <w:p w14:paraId="424E69A5" w14:textId="77777777" w:rsidR="00E223BA" w:rsidRDefault="00664AA2">
      <w:pPr>
        <w:pStyle w:val="Heading4"/>
        <w:snapToGrid w:val="0"/>
        <w:spacing w:before="312" w:after="312" w:line="600" w:lineRule="atLeast"/>
        <w:textAlignment w:val="center"/>
        <w:rPr>
          <w:rStyle w:val="NormalCharacter"/>
          <w:rFonts w:ascii="微软雅黑" w:eastAsia="微软雅黑" w:hAnsi="微软雅黑" w:cs="微软雅黑"/>
          <w:kern w:val="0"/>
        </w:rPr>
      </w:pPr>
      <w:r>
        <w:rPr>
          <w:rStyle w:val="NormalCharacter"/>
          <w:rFonts w:ascii="微软雅黑" w:eastAsia="微软雅黑" w:hAnsi="微软雅黑" w:cs="微软雅黑"/>
          <w:kern w:val="0"/>
        </w:rPr>
        <w:br w:type="page"/>
      </w:r>
    </w:p>
    <w:p w14:paraId="5537C6CB"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lastRenderedPageBreak/>
        <w:t>一、</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基本情况</w:t>
      </w:r>
      <w:r>
        <w:rPr>
          <w:rStyle w:val="NormalCharacter"/>
          <w:rFonts w:ascii="黑体" w:eastAsia="黑体" w:cs="黑体"/>
          <w:kern w:val="0"/>
          <w:sz w:val="28"/>
          <w:szCs w:val="28"/>
        </w:rPr>
        <w:t xml:space="preserve"> </w:t>
      </w:r>
    </w:p>
    <w:tbl>
      <w:tblPr>
        <w:tblStyle w:val="a6"/>
        <w:tblW w:w="9418" w:type="dxa"/>
        <w:tblLayout w:type="fixed"/>
        <w:tblLook w:val="0400" w:firstRow="0" w:lastRow="0" w:firstColumn="0" w:lastColumn="0" w:noHBand="0" w:noVBand="1"/>
      </w:tblPr>
      <w:tblGrid>
        <w:gridCol w:w="869"/>
        <w:gridCol w:w="1603"/>
        <w:gridCol w:w="1311"/>
        <w:gridCol w:w="1003"/>
        <w:gridCol w:w="1045"/>
        <w:gridCol w:w="1365"/>
        <w:gridCol w:w="898"/>
        <w:gridCol w:w="1324"/>
      </w:tblGrid>
      <w:tr w:rsidR="00E223BA" w14:paraId="064BF6B3" w14:textId="77777777" w:rsidTr="00762B5A">
        <w:tc>
          <w:tcPr>
            <w:tcW w:w="869" w:type="dxa"/>
            <w:tcBorders>
              <w:top w:val="single" w:sz="4" w:space="0" w:color="000000"/>
              <w:left w:val="single" w:sz="4" w:space="0" w:color="000000"/>
              <w:bottom w:val="single" w:sz="4" w:space="0" w:color="000000"/>
              <w:right w:val="single" w:sz="4" w:space="0" w:color="000000"/>
            </w:tcBorders>
            <w:vAlign w:val="center"/>
          </w:tcPr>
          <w:p w14:paraId="57D2359B" w14:textId="77777777" w:rsidR="00E223BA" w:rsidRDefault="00664AA2">
            <w:pPr>
              <w:snapToGrid w:val="0"/>
              <w:jc w:val="center"/>
              <w:rPr>
                <w:rStyle w:val="NormalCharacter"/>
                <w:kern w:val="0"/>
              </w:rPr>
            </w:pPr>
            <w:r>
              <w:rPr>
                <w:rStyle w:val="NormalCharacter"/>
                <w:kern w:val="0"/>
              </w:rPr>
              <w:t>项目名称</w:t>
            </w:r>
          </w:p>
        </w:tc>
        <w:tc>
          <w:tcPr>
            <w:tcW w:w="8549" w:type="dxa"/>
            <w:gridSpan w:val="7"/>
            <w:tcBorders>
              <w:top w:val="single" w:sz="4" w:space="0" w:color="000000"/>
              <w:left w:val="single" w:sz="4" w:space="0" w:color="000000"/>
              <w:bottom w:val="single" w:sz="4" w:space="0" w:color="000000"/>
              <w:right w:val="single" w:sz="4" w:space="0" w:color="000000"/>
            </w:tcBorders>
            <w:vAlign w:val="center"/>
          </w:tcPr>
          <w:p w14:paraId="365F6FAC" w14:textId="77777777" w:rsidR="00E223BA" w:rsidRDefault="00664AA2">
            <w:pPr>
              <w:snapToGrid w:val="0"/>
              <w:rPr>
                <w:rStyle w:val="NormalCharacter"/>
                <w:kern w:val="0"/>
              </w:rPr>
            </w:pPr>
            <w:r>
              <w:rPr>
                <w:rStyle w:val="NormalCharacter"/>
                <w:kern w:val="0"/>
              </w:rPr>
              <w:t xml:space="preserve"> </w:t>
            </w:r>
            <w:r>
              <w:rPr>
                <w:rStyle w:val="NormalCharacter"/>
                <w:kern w:val="0"/>
              </w:rPr>
              <w:t>促生</w:t>
            </w:r>
            <w:proofErr w:type="gramStart"/>
            <w:r>
              <w:rPr>
                <w:rStyle w:val="NormalCharacter"/>
                <w:kern w:val="0"/>
              </w:rPr>
              <w:t>抗逆种衣</w:t>
            </w:r>
            <w:proofErr w:type="gramEnd"/>
            <w:r>
              <w:rPr>
                <w:rStyle w:val="NormalCharacter"/>
                <w:kern w:val="0"/>
              </w:rPr>
              <w:t>剂的开发与市场推广</w:t>
            </w:r>
            <w:r>
              <w:rPr>
                <w:rStyle w:val="NormalCharacter"/>
                <w:kern w:val="0"/>
              </w:rPr>
              <w:t xml:space="preserve"> </w:t>
            </w:r>
          </w:p>
        </w:tc>
      </w:tr>
      <w:tr w:rsidR="00E223BA" w14:paraId="5194ED58" w14:textId="77777777" w:rsidTr="00762B5A">
        <w:tc>
          <w:tcPr>
            <w:tcW w:w="869" w:type="dxa"/>
            <w:tcBorders>
              <w:top w:val="single" w:sz="4" w:space="0" w:color="000000"/>
              <w:left w:val="single" w:sz="4" w:space="0" w:color="000000"/>
              <w:bottom w:val="single" w:sz="4" w:space="0" w:color="000000"/>
              <w:right w:val="single" w:sz="4" w:space="0" w:color="000000"/>
            </w:tcBorders>
            <w:vAlign w:val="center"/>
          </w:tcPr>
          <w:p w14:paraId="2B43E302" w14:textId="77777777" w:rsidR="00E223BA" w:rsidRDefault="00664AA2">
            <w:pPr>
              <w:snapToGrid w:val="0"/>
              <w:jc w:val="center"/>
              <w:rPr>
                <w:rStyle w:val="NormalCharacter"/>
                <w:kern w:val="0"/>
              </w:rPr>
            </w:pPr>
            <w:r>
              <w:rPr>
                <w:rStyle w:val="NormalCharacter"/>
                <w:kern w:val="0"/>
              </w:rPr>
              <w:t>所属学科</w:t>
            </w:r>
          </w:p>
        </w:tc>
        <w:tc>
          <w:tcPr>
            <w:tcW w:w="8549" w:type="dxa"/>
            <w:gridSpan w:val="7"/>
            <w:tcBorders>
              <w:top w:val="single" w:sz="4" w:space="0" w:color="000000"/>
              <w:left w:val="single" w:sz="4" w:space="0" w:color="000000"/>
              <w:bottom w:val="single" w:sz="4" w:space="0" w:color="000000"/>
              <w:right w:val="single" w:sz="4" w:space="0" w:color="000000"/>
            </w:tcBorders>
            <w:vAlign w:val="center"/>
          </w:tcPr>
          <w:p w14:paraId="66687D1F" w14:textId="77777777" w:rsidR="00E223BA" w:rsidRDefault="00664AA2">
            <w:pPr>
              <w:snapToGrid w:val="0"/>
              <w:rPr>
                <w:rStyle w:val="NormalCharacter"/>
                <w:kern w:val="0"/>
              </w:rPr>
            </w:pPr>
            <w:r>
              <w:rPr>
                <w:rStyle w:val="NormalCharacter"/>
                <w:kern w:val="0"/>
              </w:rPr>
              <w:t>学科一级门：</w:t>
            </w:r>
            <w:r>
              <w:rPr>
                <w:rStyle w:val="NormalCharacter"/>
                <w:kern w:val="0"/>
              </w:rPr>
              <w:t xml:space="preserve"> </w:t>
            </w:r>
            <w:r>
              <w:rPr>
                <w:rStyle w:val="NormalCharacter"/>
                <w:rFonts w:hint="eastAsia"/>
                <w:kern w:val="0"/>
              </w:rPr>
              <w:t>农学</w:t>
            </w:r>
            <w:r>
              <w:rPr>
                <w:rStyle w:val="NormalCharacter"/>
                <w:rFonts w:hint="eastAsia"/>
                <w:kern w:val="0"/>
              </w:rPr>
              <w:t xml:space="preserve"> </w:t>
            </w:r>
            <w:r>
              <w:rPr>
                <w:rStyle w:val="NormalCharacter"/>
                <w:kern w:val="0"/>
              </w:rPr>
              <w:t>学科二级类：</w:t>
            </w:r>
            <w:r>
              <w:rPr>
                <w:rStyle w:val="NormalCharacter"/>
                <w:kern w:val="0"/>
              </w:rPr>
              <w:t xml:space="preserve">  </w:t>
            </w:r>
            <w:r>
              <w:rPr>
                <w:rStyle w:val="NormalCharacter"/>
                <w:rFonts w:hint="eastAsia"/>
                <w:kern w:val="0"/>
              </w:rPr>
              <w:t>农业资源与环境</w:t>
            </w:r>
          </w:p>
        </w:tc>
      </w:tr>
      <w:tr w:rsidR="00E223BA" w14:paraId="60F7829F" w14:textId="77777777" w:rsidTr="00762B5A">
        <w:tc>
          <w:tcPr>
            <w:tcW w:w="869" w:type="dxa"/>
            <w:tcBorders>
              <w:top w:val="single" w:sz="4" w:space="0" w:color="000000"/>
              <w:left w:val="single" w:sz="4" w:space="0" w:color="000000"/>
              <w:bottom w:val="single" w:sz="4" w:space="0" w:color="000000"/>
              <w:right w:val="single" w:sz="4" w:space="0" w:color="000000"/>
            </w:tcBorders>
            <w:vAlign w:val="center"/>
          </w:tcPr>
          <w:p w14:paraId="59623610" w14:textId="77777777" w:rsidR="00E223BA" w:rsidRDefault="00664AA2">
            <w:pPr>
              <w:snapToGrid w:val="0"/>
              <w:jc w:val="center"/>
              <w:rPr>
                <w:rStyle w:val="NormalCharacter"/>
                <w:kern w:val="0"/>
              </w:rPr>
            </w:pPr>
            <w:r>
              <w:rPr>
                <w:rStyle w:val="NormalCharacter"/>
                <w:kern w:val="0"/>
              </w:rPr>
              <w:t>项目来源</w:t>
            </w:r>
          </w:p>
        </w:tc>
        <w:tc>
          <w:tcPr>
            <w:tcW w:w="8549" w:type="dxa"/>
            <w:gridSpan w:val="7"/>
            <w:tcBorders>
              <w:top w:val="single" w:sz="4" w:space="0" w:color="000000"/>
              <w:left w:val="single" w:sz="4" w:space="0" w:color="000000"/>
              <w:bottom w:val="single" w:sz="4" w:space="0" w:color="000000"/>
              <w:right w:val="single" w:sz="4" w:space="0" w:color="000000"/>
            </w:tcBorders>
            <w:vAlign w:val="center"/>
          </w:tcPr>
          <w:p w14:paraId="27C0EFA3" w14:textId="77777777" w:rsidR="00E223BA" w:rsidRDefault="00664AA2">
            <w:pPr>
              <w:snapToGrid w:val="0"/>
              <w:textAlignment w:val="center"/>
              <w:rPr>
                <w:rStyle w:val="NormalCharacter"/>
                <w:kern w:val="0"/>
              </w:rPr>
            </w:pPr>
            <w:r>
              <w:rPr>
                <w:rStyle w:val="NormalCharacter"/>
                <w:kern w:val="0"/>
              </w:rPr>
              <w:t>□ A</w:t>
            </w:r>
            <w:r>
              <w:rPr>
                <w:rStyle w:val="NormalCharacter"/>
                <w:kern w:val="0"/>
              </w:rPr>
              <w:t>、学生自主选题，来源于自己对课题的长期积累与兴趣</w:t>
            </w:r>
            <w:r>
              <w:rPr>
                <w:rStyle w:val="NormalCharacter"/>
                <w:kern w:val="0"/>
              </w:rPr>
              <w:t xml:space="preserve"> </w:t>
            </w:r>
          </w:p>
          <w:p w14:paraId="2FB6024E" w14:textId="77777777" w:rsidR="00E223BA" w:rsidRDefault="00664AA2">
            <w:pPr>
              <w:snapToGrid w:val="0"/>
              <w:textAlignment w:val="center"/>
              <w:rPr>
                <w:rStyle w:val="NormalCharacter"/>
                <w:kern w:val="0"/>
              </w:rPr>
            </w:pPr>
            <w:r>
              <w:rPr>
                <w:rStyle w:val="NormalCharacter"/>
                <w:kern w:val="0"/>
              </w:rPr>
              <w:sym w:font="Wingdings 2" w:char="0052"/>
            </w:r>
            <w:r>
              <w:rPr>
                <w:rStyle w:val="NormalCharacter"/>
                <w:kern w:val="0"/>
              </w:rPr>
              <w:t xml:space="preserve"> B</w:t>
            </w:r>
            <w:r>
              <w:rPr>
                <w:rStyle w:val="NormalCharacter"/>
                <w:kern w:val="0"/>
              </w:rPr>
              <w:t>、学生来源于教师科研项目选题</w:t>
            </w:r>
            <w:r>
              <w:rPr>
                <w:rStyle w:val="NormalCharacter"/>
                <w:kern w:val="0"/>
              </w:rPr>
              <w:t xml:space="preserve"> </w:t>
            </w:r>
          </w:p>
          <w:p w14:paraId="748325C0" w14:textId="77777777" w:rsidR="00E223BA" w:rsidRDefault="00664AA2">
            <w:pPr>
              <w:snapToGrid w:val="0"/>
              <w:textAlignment w:val="center"/>
              <w:rPr>
                <w:rStyle w:val="NormalCharacter"/>
                <w:kern w:val="0"/>
              </w:rPr>
            </w:pPr>
            <w:r>
              <w:rPr>
                <w:rStyle w:val="NormalCharacter"/>
                <w:kern w:val="0"/>
              </w:rPr>
              <w:t>□ C</w:t>
            </w:r>
            <w:r>
              <w:rPr>
                <w:rStyle w:val="NormalCharacter"/>
                <w:kern w:val="0"/>
              </w:rPr>
              <w:t>、学生承担社会、企业委托项目选题</w:t>
            </w:r>
            <w:r>
              <w:rPr>
                <w:rStyle w:val="NormalCharacter"/>
                <w:kern w:val="0"/>
              </w:rPr>
              <w:t xml:space="preserve"> </w:t>
            </w:r>
          </w:p>
          <w:p w14:paraId="664C3886" w14:textId="77777777" w:rsidR="00E223BA" w:rsidRDefault="00664AA2">
            <w:pPr>
              <w:snapToGrid w:val="0"/>
              <w:textAlignment w:val="center"/>
              <w:rPr>
                <w:rStyle w:val="NormalCharacter"/>
                <w:kern w:val="0"/>
              </w:rPr>
            </w:pPr>
            <w:r>
              <w:rPr>
                <w:rStyle w:val="NormalCharacter"/>
                <w:kern w:val="0"/>
              </w:rPr>
              <w:t>□ D</w:t>
            </w:r>
            <w:r>
              <w:rPr>
                <w:rStyle w:val="NormalCharacter"/>
                <w:kern w:val="0"/>
              </w:rPr>
              <w:t>、拔尖专项</w:t>
            </w:r>
            <w:r>
              <w:rPr>
                <w:rStyle w:val="NormalCharacter"/>
                <w:kern w:val="0"/>
              </w:rPr>
              <w:t xml:space="preserve"> </w:t>
            </w:r>
          </w:p>
          <w:p w14:paraId="15215D99" w14:textId="77777777" w:rsidR="00E223BA" w:rsidRDefault="00664AA2">
            <w:pPr>
              <w:snapToGrid w:val="0"/>
              <w:textAlignment w:val="center"/>
              <w:rPr>
                <w:rStyle w:val="NormalCharacter"/>
                <w:kern w:val="0"/>
              </w:rPr>
            </w:pPr>
            <w:r>
              <w:rPr>
                <w:rStyle w:val="NormalCharacter"/>
                <w:kern w:val="0"/>
              </w:rPr>
              <w:t>□ E</w:t>
            </w:r>
            <w:r>
              <w:rPr>
                <w:rStyle w:val="NormalCharacter"/>
                <w:kern w:val="0"/>
              </w:rPr>
              <w:t>、竞赛专项</w:t>
            </w:r>
            <w:r>
              <w:rPr>
                <w:rStyle w:val="NormalCharacter"/>
                <w:kern w:val="0"/>
              </w:rPr>
              <w:t xml:space="preserve"> </w:t>
            </w:r>
          </w:p>
          <w:p w14:paraId="3C108628" w14:textId="77777777" w:rsidR="00E223BA" w:rsidRDefault="00664AA2">
            <w:pPr>
              <w:snapToGrid w:val="0"/>
              <w:textAlignment w:val="center"/>
              <w:rPr>
                <w:rStyle w:val="NormalCharacter"/>
                <w:kern w:val="0"/>
              </w:rPr>
            </w:pPr>
            <w:r>
              <w:rPr>
                <w:rStyle w:val="NormalCharacter"/>
                <w:kern w:val="0"/>
              </w:rPr>
              <w:t>□ F</w:t>
            </w:r>
            <w:r>
              <w:rPr>
                <w:rStyle w:val="NormalCharacter"/>
                <w:kern w:val="0"/>
              </w:rPr>
              <w:t>、</w:t>
            </w:r>
            <w:proofErr w:type="gramStart"/>
            <w:r>
              <w:rPr>
                <w:rStyle w:val="NormalCharacter"/>
                <w:kern w:val="0"/>
              </w:rPr>
              <w:t>研修专项</w:t>
            </w:r>
            <w:proofErr w:type="gramEnd"/>
            <w:r>
              <w:rPr>
                <w:rStyle w:val="NormalCharacter"/>
                <w:kern w:val="0"/>
              </w:rPr>
              <w:t xml:space="preserve"> </w:t>
            </w:r>
          </w:p>
        </w:tc>
      </w:tr>
      <w:tr w:rsidR="00E223BA" w14:paraId="6E25BE0B" w14:textId="77777777" w:rsidTr="005A5266">
        <w:tc>
          <w:tcPr>
            <w:tcW w:w="869" w:type="dxa"/>
            <w:tcBorders>
              <w:top w:val="single" w:sz="4" w:space="0" w:color="000000"/>
              <w:left w:val="single" w:sz="4" w:space="0" w:color="000000"/>
              <w:bottom w:val="single" w:sz="4" w:space="0" w:color="000000"/>
              <w:right w:val="single" w:sz="4" w:space="0" w:color="000000"/>
            </w:tcBorders>
            <w:vAlign w:val="center"/>
          </w:tcPr>
          <w:p w14:paraId="125B02A7" w14:textId="77777777" w:rsidR="00E223BA" w:rsidRDefault="00664AA2">
            <w:pPr>
              <w:snapToGrid w:val="0"/>
              <w:jc w:val="center"/>
              <w:rPr>
                <w:rStyle w:val="NormalCharacter"/>
                <w:kern w:val="0"/>
              </w:rPr>
            </w:pPr>
            <w:r>
              <w:rPr>
                <w:rStyle w:val="NormalCharacter"/>
                <w:kern w:val="0"/>
              </w:rPr>
              <w:t>申请金额</w:t>
            </w:r>
          </w:p>
        </w:tc>
        <w:tc>
          <w:tcPr>
            <w:tcW w:w="1603" w:type="dxa"/>
            <w:tcBorders>
              <w:top w:val="single" w:sz="4" w:space="0" w:color="000000"/>
              <w:left w:val="single" w:sz="4" w:space="0" w:color="000000"/>
              <w:bottom w:val="single" w:sz="4" w:space="0" w:color="000000"/>
              <w:right w:val="single" w:sz="4" w:space="0" w:color="000000"/>
            </w:tcBorders>
            <w:vAlign w:val="center"/>
          </w:tcPr>
          <w:p w14:paraId="488181EE" w14:textId="77777777" w:rsidR="00E223BA" w:rsidRDefault="00664AA2">
            <w:pPr>
              <w:snapToGrid w:val="0"/>
              <w:rPr>
                <w:rStyle w:val="NormalCharacter"/>
                <w:kern w:val="0"/>
              </w:rPr>
            </w:pPr>
            <w:r>
              <w:rPr>
                <w:rStyle w:val="NormalCharacter"/>
                <w:kern w:val="0"/>
              </w:rPr>
              <w:t xml:space="preserve"> </w:t>
            </w:r>
            <w:r>
              <w:rPr>
                <w:rStyle w:val="NormalCharacter"/>
                <w:rFonts w:hint="eastAsia"/>
                <w:kern w:val="0"/>
              </w:rPr>
              <w:t>30000</w:t>
            </w:r>
            <w:r>
              <w:rPr>
                <w:rStyle w:val="NormalCharacter"/>
                <w:kern w:val="0"/>
              </w:rPr>
              <w:t>元</w:t>
            </w:r>
            <w:r>
              <w:rPr>
                <w:rStyle w:val="NormalCharacter"/>
                <w:kern w:val="0"/>
              </w:rPr>
              <w:t xml:space="preserve"> </w:t>
            </w:r>
          </w:p>
        </w:tc>
        <w:tc>
          <w:tcPr>
            <w:tcW w:w="1311" w:type="dxa"/>
            <w:tcBorders>
              <w:top w:val="single" w:sz="4" w:space="0" w:color="000000"/>
              <w:left w:val="single" w:sz="4" w:space="0" w:color="000000"/>
              <w:bottom w:val="single" w:sz="4" w:space="0" w:color="000000"/>
              <w:right w:val="single" w:sz="4" w:space="0" w:color="000000"/>
            </w:tcBorders>
            <w:vAlign w:val="center"/>
          </w:tcPr>
          <w:p w14:paraId="2B626952" w14:textId="77777777" w:rsidR="00E223BA" w:rsidRDefault="00664AA2">
            <w:pPr>
              <w:snapToGrid w:val="0"/>
              <w:jc w:val="center"/>
              <w:rPr>
                <w:rStyle w:val="NormalCharacter"/>
                <w:kern w:val="0"/>
              </w:rPr>
            </w:pPr>
            <w:r>
              <w:rPr>
                <w:rStyle w:val="NormalCharacter"/>
                <w:kern w:val="0"/>
              </w:rPr>
              <w:t>项目期限</w:t>
            </w:r>
          </w:p>
        </w:tc>
        <w:tc>
          <w:tcPr>
            <w:tcW w:w="1003" w:type="dxa"/>
            <w:tcBorders>
              <w:top w:val="single" w:sz="4" w:space="0" w:color="000000"/>
              <w:left w:val="single" w:sz="4" w:space="0" w:color="000000"/>
              <w:bottom w:val="single" w:sz="4" w:space="0" w:color="000000"/>
              <w:right w:val="single" w:sz="4" w:space="0" w:color="000000"/>
            </w:tcBorders>
            <w:vAlign w:val="center"/>
          </w:tcPr>
          <w:p w14:paraId="796F2ACE" w14:textId="77777777" w:rsidR="00E223BA" w:rsidRDefault="00664AA2">
            <w:pPr>
              <w:snapToGrid w:val="0"/>
              <w:rPr>
                <w:rStyle w:val="NormalCharacter"/>
                <w:kern w:val="0"/>
              </w:rPr>
            </w:pPr>
            <w:r>
              <w:t>2022.6—2024.6</w:t>
            </w: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14:paraId="38CA0DA2" w14:textId="77777777" w:rsidR="00E223BA" w:rsidRDefault="00664AA2">
            <w:pPr>
              <w:snapToGrid w:val="0"/>
              <w:jc w:val="center"/>
              <w:rPr>
                <w:rStyle w:val="NormalCharacter"/>
                <w:kern w:val="0"/>
              </w:rPr>
            </w:pPr>
            <w:r>
              <w:rPr>
                <w:rStyle w:val="NormalCharacter"/>
                <w:kern w:val="0"/>
              </w:rPr>
              <w:t>拟申报项目级别</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3A79CFCD" w14:textId="77777777" w:rsidR="00E223BA" w:rsidRDefault="00664AA2">
            <w:pPr>
              <w:snapToGrid w:val="0"/>
              <w:rPr>
                <w:rStyle w:val="NormalCharacter"/>
                <w:kern w:val="0"/>
              </w:rPr>
            </w:pPr>
            <w:r>
              <w:rPr>
                <w:rStyle w:val="NormalCharacter"/>
                <w:rFonts w:hint="eastAsia"/>
                <w:kern w:val="0"/>
              </w:rPr>
              <w:t>国家级</w:t>
            </w:r>
          </w:p>
        </w:tc>
      </w:tr>
      <w:tr w:rsidR="00E223BA" w14:paraId="6586FFF3" w14:textId="77777777" w:rsidTr="005A5266">
        <w:tc>
          <w:tcPr>
            <w:tcW w:w="869" w:type="dxa"/>
            <w:tcBorders>
              <w:top w:val="single" w:sz="4" w:space="0" w:color="000000"/>
              <w:left w:val="single" w:sz="4" w:space="0" w:color="000000"/>
              <w:bottom w:val="single" w:sz="4" w:space="0" w:color="000000"/>
              <w:right w:val="single" w:sz="4" w:space="0" w:color="000000"/>
            </w:tcBorders>
            <w:vAlign w:val="center"/>
          </w:tcPr>
          <w:p w14:paraId="38F88C48" w14:textId="77777777" w:rsidR="00E223BA" w:rsidRDefault="00664AA2">
            <w:pPr>
              <w:snapToGrid w:val="0"/>
              <w:jc w:val="center"/>
              <w:rPr>
                <w:rStyle w:val="NormalCharacter"/>
                <w:kern w:val="0"/>
              </w:rPr>
            </w:pPr>
            <w:r>
              <w:rPr>
                <w:rStyle w:val="NormalCharacter"/>
                <w:kern w:val="0"/>
              </w:rPr>
              <w:t>负责人</w:t>
            </w:r>
          </w:p>
        </w:tc>
        <w:tc>
          <w:tcPr>
            <w:tcW w:w="1603" w:type="dxa"/>
            <w:tcBorders>
              <w:top w:val="single" w:sz="4" w:space="0" w:color="000000"/>
              <w:left w:val="single" w:sz="4" w:space="0" w:color="000000"/>
              <w:bottom w:val="single" w:sz="4" w:space="0" w:color="000000"/>
              <w:right w:val="single" w:sz="4" w:space="0" w:color="000000"/>
            </w:tcBorders>
            <w:vAlign w:val="center"/>
          </w:tcPr>
          <w:p w14:paraId="322A695E" w14:textId="77777777" w:rsidR="00E223BA" w:rsidRDefault="00664AA2">
            <w:pPr>
              <w:snapToGrid w:val="0"/>
              <w:rPr>
                <w:rStyle w:val="NormalCharacter"/>
                <w:kern w:val="0"/>
              </w:rPr>
            </w:pPr>
            <w:proofErr w:type="gramStart"/>
            <w:r>
              <w:t>刘傲君</w:t>
            </w:r>
            <w:proofErr w:type="gramEnd"/>
          </w:p>
        </w:tc>
        <w:tc>
          <w:tcPr>
            <w:tcW w:w="1311" w:type="dxa"/>
            <w:tcBorders>
              <w:top w:val="single" w:sz="4" w:space="0" w:color="000000"/>
              <w:left w:val="single" w:sz="4" w:space="0" w:color="000000"/>
              <w:bottom w:val="single" w:sz="4" w:space="0" w:color="000000"/>
              <w:right w:val="single" w:sz="4" w:space="0" w:color="000000"/>
            </w:tcBorders>
            <w:vAlign w:val="center"/>
          </w:tcPr>
          <w:p w14:paraId="2019125E" w14:textId="77777777" w:rsidR="00E223BA" w:rsidRDefault="00664AA2">
            <w:pPr>
              <w:snapToGrid w:val="0"/>
              <w:jc w:val="center"/>
              <w:rPr>
                <w:rStyle w:val="NormalCharacter"/>
                <w:kern w:val="0"/>
              </w:rPr>
            </w:pPr>
            <w:r>
              <w:rPr>
                <w:rStyle w:val="NormalCharacter"/>
                <w:kern w:val="0"/>
              </w:rPr>
              <w:t>性别</w:t>
            </w:r>
          </w:p>
        </w:tc>
        <w:tc>
          <w:tcPr>
            <w:tcW w:w="1003" w:type="dxa"/>
            <w:tcBorders>
              <w:top w:val="single" w:sz="4" w:space="0" w:color="000000"/>
              <w:left w:val="single" w:sz="4" w:space="0" w:color="000000"/>
              <w:bottom w:val="single" w:sz="4" w:space="0" w:color="000000"/>
              <w:right w:val="single" w:sz="4" w:space="0" w:color="000000"/>
            </w:tcBorders>
            <w:vAlign w:val="center"/>
          </w:tcPr>
          <w:p w14:paraId="7CE2641B" w14:textId="77777777" w:rsidR="00E223BA" w:rsidRDefault="00664AA2">
            <w:pPr>
              <w:snapToGrid w:val="0"/>
              <w:rPr>
                <w:rStyle w:val="NormalCharacter"/>
                <w:kern w:val="0"/>
              </w:rPr>
            </w:pPr>
            <w:r>
              <w:t>女</w:t>
            </w:r>
          </w:p>
        </w:tc>
        <w:tc>
          <w:tcPr>
            <w:tcW w:w="1045" w:type="dxa"/>
            <w:tcBorders>
              <w:top w:val="single" w:sz="4" w:space="0" w:color="000000"/>
              <w:left w:val="single" w:sz="4" w:space="0" w:color="000000"/>
              <w:bottom w:val="single" w:sz="4" w:space="0" w:color="000000"/>
              <w:right w:val="single" w:sz="4" w:space="0" w:color="000000"/>
            </w:tcBorders>
            <w:vAlign w:val="center"/>
          </w:tcPr>
          <w:p w14:paraId="14275659" w14:textId="77777777" w:rsidR="00E223BA" w:rsidRDefault="00664AA2">
            <w:pPr>
              <w:snapToGrid w:val="0"/>
              <w:jc w:val="center"/>
              <w:rPr>
                <w:rStyle w:val="NormalCharacter"/>
                <w:kern w:val="0"/>
              </w:rPr>
            </w:pPr>
            <w:r>
              <w:rPr>
                <w:rStyle w:val="NormalCharacter"/>
                <w:kern w:val="0"/>
              </w:rPr>
              <w:t>民族</w:t>
            </w:r>
          </w:p>
        </w:tc>
        <w:tc>
          <w:tcPr>
            <w:tcW w:w="1365" w:type="dxa"/>
            <w:tcBorders>
              <w:top w:val="single" w:sz="4" w:space="0" w:color="000000"/>
              <w:left w:val="single" w:sz="4" w:space="0" w:color="000000"/>
              <w:bottom w:val="single" w:sz="4" w:space="0" w:color="000000"/>
              <w:right w:val="single" w:sz="4" w:space="0" w:color="000000"/>
            </w:tcBorders>
            <w:vAlign w:val="center"/>
          </w:tcPr>
          <w:p w14:paraId="44285598" w14:textId="77777777" w:rsidR="00E223BA" w:rsidRDefault="00664AA2">
            <w:pPr>
              <w:snapToGrid w:val="0"/>
              <w:rPr>
                <w:rStyle w:val="NormalCharacter"/>
                <w:kern w:val="0"/>
              </w:rPr>
            </w:pPr>
            <w:r>
              <w:t>汉</w:t>
            </w:r>
          </w:p>
        </w:tc>
        <w:tc>
          <w:tcPr>
            <w:tcW w:w="898" w:type="dxa"/>
            <w:tcBorders>
              <w:top w:val="single" w:sz="4" w:space="0" w:color="000000"/>
              <w:left w:val="single" w:sz="4" w:space="0" w:color="000000"/>
              <w:bottom w:val="single" w:sz="4" w:space="0" w:color="000000"/>
              <w:right w:val="single" w:sz="4" w:space="0" w:color="000000"/>
            </w:tcBorders>
            <w:vAlign w:val="center"/>
          </w:tcPr>
          <w:p w14:paraId="5A688A13" w14:textId="77777777" w:rsidR="00E223BA" w:rsidRDefault="00664AA2">
            <w:pPr>
              <w:snapToGrid w:val="0"/>
              <w:jc w:val="center"/>
              <w:rPr>
                <w:rStyle w:val="NormalCharacter"/>
                <w:kern w:val="0"/>
              </w:rPr>
            </w:pPr>
            <w:r>
              <w:rPr>
                <w:rStyle w:val="NormalCharacter"/>
                <w:kern w:val="0"/>
              </w:rPr>
              <w:t>出生年月</w:t>
            </w:r>
          </w:p>
        </w:tc>
        <w:tc>
          <w:tcPr>
            <w:tcW w:w="1324" w:type="dxa"/>
            <w:tcBorders>
              <w:top w:val="single" w:sz="4" w:space="0" w:color="000000"/>
              <w:left w:val="single" w:sz="4" w:space="0" w:color="000000"/>
              <w:bottom w:val="single" w:sz="4" w:space="0" w:color="000000"/>
              <w:right w:val="single" w:sz="4" w:space="0" w:color="000000"/>
            </w:tcBorders>
            <w:vAlign w:val="center"/>
          </w:tcPr>
          <w:p w14:paraId="7785DD48" w14:textId="77777777" w:rsidR="00E223BA" w:rsidRDefault="00664AA2">
            <w:pPr>
              <w:snapToGrid w:val="0"/>
              <w:jc w:val="center"/>
              <w:rPr>
                <w:rStyle w:val="NormalCharacter"/>
                <w:kern w:val="0"/>
              </w:rPr>
            </w:pPr>
            <w:r>
              <w:rPr>
                <w:rStyle w:val="NormalCharacter"/>
                <w:kern w:val="0"/>
              </w:rPr>
              <w:t>2002</w:t>
            </w:r>
            <w:r>
              <w:rPr>
                <w:rStyle w:val="NormalCharacter"/>
                <w:kern w:val="0"/>
              </w:rPr>
              <w:t>年</w:t>
            </w:r>
            <w:r>
              <w:rPr>
                <w:rStyle w:val="NormalCharacter"/>
                <w:kern w:val="0"/>
              </w:rPr>
              <w:t> 5</w:t>
            </w:r>
            <w:r>
              <w:rPr>
                <w:rStyle w:val="NormalCharacter"/>
                <w:kern w:val="0"/>
              </w:rPr>
              <w:t>月</w:t>
            </w:r>
            <w:r>
              <w:rPr>
                <w:rStyle w:val="NormalCharacter"/>
                <w:kern w:val="0"/>
              </w:rPr>
              <w:t xml:space="preserve"> </w:t>
            </w:r>
          </w:p>
        </w:tc>
      </w:tr>
      <w:tr w:rsidR="00E223BA" w14:paraId="52B5A047" w14:textId="77777777" w:rsidTr="00762B5A">
        <w:tc>
          <w:tcPr>
            <w:tcW w:w="869" w:type="dxa"/>
            <w:tcBorders>
              <w:top w:val="single" w:sz="4" w:space="0" w:color="000000"/>
              <w:left w:val="single" w:sz="4" w:space="0" w:color="000000"/>
              <w:bottom w:val="single" w:sz="4" w:space="0" w:color="000000"/>
              <w:right w:val="single" w:sz="4" w:space="0" w:color="000000"/>
            </w:tcBorders>
            <w:vAlign w:val="center"/>
          </w:tcPr>
          <w:p w14:paraId="07160398" w14:textId="77777777" w:rsidR="00E223BA" w:rsidRDefault="00664AA2">
            <w:pPr>
              <w:snapToGrid w:val="0"/>
              <w:jc w:val="center"/>
              <w:rPr>
                <w:rStyle w:val="NormalCharacter"/>
                <w:kern w:val="0"/>
              </w:rPr>
            </w:pPr>
            <w:r>
              <w:rPr>
                <w:rStyle w:val="NormalCharacter"/>
                <w:kern w:val="0"/>
              </w:rPr>
              <w:t>学号</w:t>
            </w:r>
          </w:p>
        </w:tc>
        <w:tc>
          <w:tcPr>
            <w:tcW w:w="1603" w:type="dxa"/>
            <w:tcBorders>
              <w:top w:val="single" w:sz="4" w:space="0" w:color="000000"/>
              <w:left w:val="single" w:sz="4" w:space="0" w:color="000000"/>
              <w:bottom w:val="single" w:sz="4" w:space="0" w:color="000000"/>
              <w:right w:val="single" w:sz="4" w:space="0" w:color="000000"/>
            </w:tcBorders>
            <w:vAlign w:val="center"/>
          </w:tcPr>
          <w:p w14:paraId="72948A6C" w14:textId="77777777" w:rsidR="00E223BA" w:rsidRDefault="00664AA2">
            <w:pPr>
              <w:snapToGrid w:val="0"/>
              <w:rPr>
                <w:rStyle w:val="NormalCharacter"/>
                <w:kern w:val="0"/>
              </w:rPr>
            </w:pPr>
            <w:r>
              <w:rPr>
                <w:rStyle w:val="NormalCharacter"/>
                <w:kern w:val="0"/>
              </w:rPr>
              <w:t>20204011432</w:t>
            </w:r>
          </w:p>
        </w:tc>
        <w:tc>
          <w:tcPr>
            <w:tcW w:w="1311" w:type="dxa"/>
            <w:tcBorders>
              <w:top w:val="single" w:sz="4" w:space="0" w:color="000000"/>
              <w:left w:val="single" w:sz="4" w:space="0" w:color="000000"/>
              <w:bottom w:val="single" w:sz="4" w:space="0" w:color="000000"/>
              <w:right w:val="single" w:sz="4" w:space="0" w:color="000000"/>
            </w:tcBorders>
            <w:vAlign w:val="center"/>
          </w:tcPr>
          <w:p w14:paraId="478F57E1" w14:textId="77777777" w:rsidR="00E223BA" w:rsidRDefault="00664AA2">
            <w:pPr>
              <w:snapToGrid w:val="0"/>
              <w:jc w:val="center"/>
              <w:rPr>
                <w:rStyle w:val="NormalCharacter"/>
                <w:kern w:val="0"/>
              </w:rPr>
            </w:pPr>
            <w:r>
              <w:rPr>
                <w:rStyle w:val="NormalCharacter"/>
                <w:kern w:val="0"/>
              </w:rPr>
              <w:t>联系电话</w:t>
            </w:r>
          </w:p>
        </w:tc>
        <w:tc>
          <w:tcPr>
            <w:tcW w:w="5635" w:type="dxa"/>
            <w:gridSpan w:val="5"/>
            <w:tcBorders>
              <w:top w:val="single" w:sz="4" w:space="0" w:color="000000"/>
              <w:left w:val="single" w:sz="4" w:space="0" w:color="000000"/>
              <w:bottom w:val="single" w:sz="4" w:space="0" w:color="000000"/>
              <w:right w:val="single" w:sz="4" w:space="0" w:color="000000"/>
            </w:tcBorders>
            <w:vAlign w:val="center"/>
          </w:tcPr>
          <w:p w14:paraId="612B3C4F" w14:textId="77777777" w:rsidR="00E223BA" w:rsidRDefault="00664AA2">
            <w:pPr>
              <w:snapToGrid w:val="0"/>
              <w:rPr>
                <w:rStyle w:val="NormalCharacter"/>
                <w:kern w:val="0"/>
              </w:rPr>
            </w:pPr>
            <w:r>
              <w:rPr>
                <w:rStyle w:val="NormalCharacter"/>
                <w:kern w:val="0"/>
              </w:rPr>
              <w:t>宅：</w:t>
            </w:r>
            <w:r>
              <w:rPr>
                <w:rStyle w:val="NormalCharacter"/>
                <w:kern w:val="0"/>
              </w:rPr>
              <w:t xml:space="preserve">  </w:t>
            </w:r>
            <w:r>
              <w:rPr>
                <w:rStyle w:val="NormalCharacter"/>
                <w:kern w:val="0"/>
              </w:rPr>
              <w:t>手机：</w:t>
            </w:r>
            <w:r>
              <w:rPr>
                <w:rStyle w:val="NormalCharacter"/>
                <w:kern w:val="0"/>
              </w:rPr>
              <w:t xml:space="preserve"> 18644077935</w:t>
            </w:r>
          </w:p>
        </w:tc>
      </w:tr>
      <w:tr w:rsidR="00E223BA" w14:paraId="4D2C4322" w14:textId="77777777" w:rsidTr="00762B5A">
        <w:tc>
          <w:tcPr>
            <w:tcW w:w="869" w:type="dxa"/>
            <w:tcBorders>
              <w:top w:val="single" w:sz="4" w:space="0" w:color="000000"/>
              <w:left w:val="single" w:sz="4" w:space="0" w:color="000000"/>
              <w:bottom w:val="single" w:sz="4" w:space="0" w:color="000000"/>
              <w:right w:val="single" w:sz="4" w:space="0" w:color="000000"/>
            </w:tcBorders>
            <w:vAlign w:val="center"/>
          </w:tcPr>
          <w:p w14:paraId="1CD2AE1E" w14:textId="77777777" w:rsidR="00E223BA" w:rsidRDefault="00664AA2">
            <w:pPr>
              <w:snapToGrid w:val="0"/>
              <w:jc w:val="center"/>
              <w:rPr>
                <w:rStyle w:val="NormalCharacter"/>
                <w:kern w:val="0"/>
              </w:rPr>
            </w:pPr>
            <w:r>
              <w:rPr>
                <w:rStyle w:val="NormalCharacter"/>
                <w:kern w:val="0"/>
              </w:rPr>
              <w:t>指导教师</w:t>
            </w:r>
          </w:p>
        </w:tc>
        <w:tc>
          <w:tcPr>
            <w:tcW w:w="1603" w:type="dxa"/>
            <w:tcBorders>
              <w:top w:val="single" w:sz="4" w:space="0" w:color="000000"/>
              <w:left w:val="single" w:sz="4" w:space="0" w:color="000000"/>
              <w:bottom w:val="single" w:sz="4" w:space="0" w:color="000000"/>
              <w:right w:val="single" w:sz="4" w:space="0" w:color="000000"/>
            </w:tcBorders>
            <w:vAlign w:val="center"/>
          </w:tcPr>
          <w:p w14:paraId="596E8512" w14:textId="77777777" w:rsidR="00E223BA" w:rsidRDefault="00664AA2">
            <w:pPr>
              <w:snapToGrid w:val="0"/>
              <w:rPr>
                <w:rStyle w:val="NormalCharacter"/>
                <w:kern w:val="0"/>
              </w:rPr>
            </w:pPr>
            <w:r>
              <w:rPr>
                <w:rStyle w:val="NormalCharacter"/>
                <w:kern w:val="0"/>
              </w:rPr>
              <w:t xml:space="preserve"> </w:t>
            </w:r>
            <w:r>
              <w:rPr>
                <w:rStyle w:val="NormalCharacter"/>
                <w:kern w:val="0"/>
              </w:rPr>
              <w:t>张有利</w:t>
            </w:r>
          </w:p>
        </w:tc>
        <w:tc>
          <w:tcPr>
            <w:tcW w:w="1311" w:type="dxa"/>
            <w:tcBorders>
              <w:top w:val="single" w:sz="4" w:space="0" w:color="000000"/>
              <w:left w:val="single" w:sz="4" w:space="0" w:color="000000"/>
              <w:bottom w:val="single" w:sz="4" w:space="0" w:color="000000"/>
              <w:right w:val="single" w:sz="4" w:space="0" w:color="000000"/>
            </w:tcBorders>
            <w:vAlign w:val="center"/>
          </w:tcPr>
          <w:p w14:paraId="7FF3EB03" w14:textId="77777777" w:rsidR="00E223BA" w:rsidRDefault="00664AA2">
            <w:pPr>
              <w:snapToGrid w:val="0"/>
              <w:jc w:val="center"/>
              <w:rPr>
                <w:rStyle w:val="NormalCharacter"/>
                <w:kern w:val="0"/>
              </w:rPr>
            </w:pPr>
            <w:r>
              <w:rPr>
                <w:rStyle w:val="NormalCharacter"/>
                <w:kern w:val="0"/>
              </w:rPr>
              <w:t>联系电话</w:t>
            </w:r>
          </w:p>
        </w:tc>
        <w:tc>
          <w:tcPr>
            <w:tcW w:w="5635" w:type="dxa"/>
            <w:gridSpan w:val="5"/>
            <w:tcBorders>
              <w:top w:val="single" w:sz="4" w:space="0" w:color="000000"/>
              <w:left w:val="single" w:sz="4" w:space="0" w:color="000000"/>
              <w:bottom w:val="single" w:sz="4" w:space="0" w:color="000000"/>
              <w:right w:val="single" w:sz="4" w:space="0" w:color="000000"/>
            </w:tcBorders>
            <w:vAlign w:val="center"/>
          </w:tcPr>
          <w:p w14:paraId="4B8BCC5F" w14:textId="77777777" w:rsidR="00E223BA" w:rsidRDefault="00664AA2">
            <w:pPr>
              <w:snapToGrid w:val="0"/>
              <w:rPr>
                <w:rStyle w:val="NormalCharacter"/>
                <w:kern w:val="0"/>
              </w:rPr>
            </w:pPr>
            <w:r>
              <w:rPr>
                <w:rStyle w:val="NormalCharacter"/>
                <w:kern w:val="0"/>
              </w:rPr>
              <w:t>宅：</w:t>
            </w:r>
            <w:r>
              <w:rPr>
                <w:rStyle w:val="NormalCharacter"/>
                <w:kern w:val="0"/>
              </w:rPr>
              <w:t xml:space="preserve"> </w:t>
            </w:r>
            <w:r>
              <w:rPr>
                <w:rStyle w:val="NormalCharacter"/>
                <w:kern w:val="0"/>
              </w:rPr>
              <w:t>手机：</w:t>
            </w:r>
            <w:r>
              <w:rPr>
                <w:rStyle w:val="NormalCharacter"/>
                <w:kern w:val="0"/>
              </w:rPr>
              <w:t xml:space="preserve"> </w:t>
            </w:r>
            <w:r>
              <w:rPr>
                <w:rStyle w:val="NormalCharacter"/>
                <w:kern w:val="0"/>
              </w:rPr>
              <w:t>13604592362</w:t>
            </w:r>
          </w:p>
        </w:tc>
      </w:tr>
      <w:tr w:rsidR="00E223BA" w14:paraId="46FFEF87" w14:textId="77777777" w:rsidTr="00762B5A">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36185B66" w14:textId="77777777" w:rsidR="00E223BA" w:rsidRDefault="00664AA2">
            <w:pPr>
              <w:snapToGrid w:val="0"/>
              <w:jc w:val="center"/>
              <w:rPr>
                <w:rStyle w:val="NormalCharacter"/>
                <w:kern w:val="0"/>
              </w:rPr>
            </w:pPr>
            <w:r>
              <w:rPr>
                <w:rStyle w:val="NormalCharacter"/>
                <w:kern w:val="0"/>
              </w:rPr>
              <w:t>项目简介</w:t>
            </w:r>
          </w:p>
        </w:tc>
        <w:tc>
          <w:tcPr>
            <w:tcW w:w="6946" w:type="dxa"/>
            <w:gridSpan w:val="6"/>
            <w:tcBorders>
              <w:top w:val="single" w:sz="4" w:space="0" w:color="000000"/>
              <w:left w:val="single" w:sz="4" w:space="0" w:color="000000"/>
              <w:bottom w:val="single" w:sz="4" w:space="0" w:color="000000"/>
              <w:right w:val="single" w:sz="4" w:space="0" w:color="000000"/>
            </w:tcBorders>
            <w:vAlign w:val="center"/>
          </w:tcPr>
          <w:p w14:paraId="5F772F0B" w14:textId="77777777" w:rsidR="00E223BA" w:rsidRDefault="00664AA2">
            <w:pPr>
              <w:snapToGrid w:val="0"/>
            </w:pPr>
            <w:r>
              <w:rPr>
                <w:rStyle w:val="NormalCharacter"/>
                <w:kern w:val="0"/>
              </w:rPr>
              <w:t xml:space="preserve">    </w:t>
            </w:r>
            <w:r>
              <w:rPr>
                <w:rStyle w:val="NormalCharacter"/>
                <w:kern w:val="0"/>
              </w:rPr>
              <w:t>该项目以国内先进的粘着成膜技术，搭配自主研发的海洋蛋白酸为主的植物免疫诱导剂，</w:t>
            </w:r>
            <w:proofErr w:type="gramStart"/>
            <w:r>
              <w:rPr>
                <w:rStyle w:val="NormalCharacter"/>
                <w:kern w:val="0"/>
              </w:rPr>
              <w:t>熬合多种</w:t>
            </w:r>
            <w:proofErr w:type="gramEnd"/>
            <w:r>
              <w:rPr>
                <w:rStyle w:val="NormalCharacter"/>
                <w:kern w:val="0"/>
              </w:rPr>
              <w:t>营养元素，优化配方形成的玉米二次包衣营养剂和大豆种衣剂，计划达到即拌即干，无需晒种，可</w:t>
            </w:r>
            <w:proofErr w:type="gramStart"/>
            <w:r>
              <w:rPr>
                <w:rStyle w:val="NormalCharacter"/>
                <w:kern w:val="0"/>
              </w:rPr>
              <w:t>随拌随包装</w:t>
            </w:r>
            <w:proofErr w:type="gramEnd"/>
            <w:r>
              <w:rPr>
                <w:rStyle w:val="NormalCharacter"/>
                <w:kern w:val="0"/>
              </w:rPr>
              <w:t>的效果，其中对玉米的二次包衣过程对</w:t>
            </w:r>
            <w:proofErr w:type="gramStart"/>
            <w:r>
              <w:rPr>
                <w:rStyle w:val="NormalCharacter"/>
                <w:kern w:val="0"/>
              </w:rPr>
              <w:t>原种模无损坏</w:t>
            </w:r>
            <w:proofErr w:type="gramEnd"/>
            <w:r>
              <w:rPr>
                <w:rStyle w:val="NormalCharacter"/>
                <w:kern w:val="0"/>
              </w:rPr>
              <w:t>，</w:t>
            </w:r>
            <w:proofErr w:type="gramStart"/>
            <w:r>
              <w:rPr>
                <w:rStyle w:val="NormalCharacter"/>
                <w:kern w:val="0"/>
              </w:rPr>
              <w:t>不</w:t>
            </w:r>
            <w:proofErr w:type="gramEnd"/>
            <w:r>
              <w:rPr>
                <w:rStyle w:val="NormalCharacter"/>
                <w:kern w:val="0"/>
              </w:rPr>
              <w:t>脱色，不掉沫，种衣光滑、机播不卡籽。课题组在金牌创业导师、黑龙江省青年优秀创业奖获得者张有利副教授的指导下和提供创新实践的材料，利用植物营养、植物免疫诱导技术，打造集促生、抗逆、解药害、生根的可推广产品，做到对土壤环境友好，对作物产量提</w:t>
            </w:r>
            <w:r>
              <w:rPr>
                <w:rStyle w:val="NormalCharacter"/>
                <w:kern w:val="0"/>
              </w:rPr>
              <w:t>升，对农产品质量提升的效果。项目已经在指导老师指导下在北大荒集团逊克农场开展了前期试验，团队成员开展配方调整，继续优化产品，为我国大豆、玉米等主栽作物种子质量提升提供可推广产品，在目前土壤背景条件和国家对绿色优质农产品追求背景下，该产品具有广泛的市场前景。</w:t>
            </w:r>
            <w:r>
              <w:rPr>
                <w:rStyle w:val="NormalCharacter"/>
                <w:kern w:val="0"/>
              </w:rPr>
              <w:t xml:space="preserve"> </w:t>
            </w:r>
          </w:p>
          <w:p w14:paraId="7A54B4C6" w14:textId="77777777" w:rsidR="00E223BA" w:rsidRDefault="00664AA2">
            <w:pPr>
              <w:snapToGrid w:val="0"/>
            </w:pPr>
            <w:r>
              <w:rPr>
                <w:rStyle w:val="NormalCharacter"/>
                <w:kern w:val="0"/>
              </w:rPr>
              <w:t xml:space="preserve">    </w:t>
            </w:r>
            <w:r>
              <w:rPr>
                <w:rStyle w:val="NormalCharacter"/>
                <w:kern w:val="0"/>
              </w:rPr>
              <w:t>本项目产品要开发达到作用效果为：</w:t>
            </w:r>
            <w:r>
              <w:rPr>
                <w:rStyle w:val="NormalCharacter"/>
                <w:kern w:val="0"/>
              </w:rPr>
              <w:t xml:space="preserve"> </w:t>
            </w:r>
          </w:p>
          <w:p w14:paraId="1EA812D5" w14:textId="77777777" w:rsidR="00E223BA" w:rsidRDefault="00664AA2">
            <w:pPr>
              <w:snapToGrid w:val="0"/>
            </w:pPr>
            <w:r>
              <w:rPr>
                <w:rStyle w:val="NormalCharacter"/>
                <w:kern w:val="0"/>
              </w:rPr>
              <w:t xml:space="preserve">    1</w:t>
            </w:r>
            <w:r>
              <w:rPr>
                <w:rStyle w:val="NormalCharacter"/>
                <w:kern w:val="0"/>
              </w:rPr>
              <w:t>、在玉米种子离乳期营养耗尽的时候，提供给幼苗足够的营养，使植株正常生长，激发该品种增产的内在潜力，提高玉米的品质。</w:t>
            </w:r>
          </w:p>
          <w:p w14:paraId="30E73572" w14:textId="77777777" w:rsidR="00E223BA" w:rsidRDefault="00664AA2">
            <w:pPr>
              <w:snapToGrid w:val="0"/>
            </w:pPr>
            <w:r>
              <w:rPr>
                <w:rStyle w:val="NormalCharacter"/>
                <w:kern w:val="0"/>
              </w:rPr>
              <w:t xml:space="preserve">    2</w:t>
            </w:r>
            <w:r>
              <w:rPr>
                <w:rStyle w:val="NormalCharacter"/>
                <w:kern w:val="0"/>
              </w:rPr>
              <w:t>、起到强力生根的作用，使作物主根壮，须根旺，毛根多，苗齐苗壮，根系发达，</w:t>
            </w:r>
            <w:r>
              <w:rPr>
                <w:rStyle w:val="NormalCharacter"/>
                <w:kern w:val="0"/>
              </w:rPr>
              <w:t>达到培育壮苗作用。</w:t>
            </w:r>
          </w:p>
          <w:p w14:paraId="30FA1581" w14:textId="77777777" w:rsidR="00E223BA" w:rsidRDefault="00664AA2">
            <w:pPr>
              <w:snapToGrid w:val="0"/>
            </w:pPr>
            <w:r>
              <w:rPr>
                <w:rStyle w:val="NormalCharacter"/>
                <w:kern w:val="0"/>
              </w:rPr>
              <w:t xml:space="preserve">    3</w:t>
            </w:r>
            <w:r>
              <w:rPr>
                <w:rStyle w:val="NormalCharacter"/>
                <w:kern w:val="0"/>
              </w:rPr>
              <w:t>、能解决前茬和当季药害问题，避免低温冷害、干旱等自</w:t>
            </w:r>
            <w:r>
              <w:rPr>
                <w:rStyle w:val="NormalCharacter"/>
                <w:kern w:val="0"/>
              </w:rPr>
              <w:lastRenderedPageBreak/>
              <w:t>然条件的胁迫，快速修复受损细胞，提高细胞活性，增加营养，使作物快速恢复生长，提高抗逆性。</w:t>
            </w:r>
          </w:p>
          <w:p w14:paraId="0517CD75" w14:textId="77777777" w:rsidR="00E223BA" w:rsidRDefault="00664AA2">
            <w:pPr>
              <w:snapToGrid w:val="0"/>
            </w:pPr>
            <w:r>
              <w:rPr>
                <w:rStyle w:val="NormalCharacter"/>
                <w:kern w:val="0"/>
              </w:rPr>
              <w:t xml:space="preserve">    4</w:t>
            </w:r>
            <w:r>
              <w:rPr>
                <w:rStyle w:val="NormalCharacter"/>
                <w:kern w:val="0"/>
              </w:rPr>
              <w:t>、植株根系发达，能更好的利用深层的水肥，提高肥料利用率。</w:t>
            </w:r>
          </w:p>
          <w:p w14:paraId="7D31C1F0" w14:textId="77777777" w:rsidR="00E223BA" w:rsidRDefault="00664AA2">
            <w:pPr>
              <w:snapToGrid w:val="0"/>
            </w:pPr>
            <w:r>
              <w:rPr>
                <w:rStyle w:val="NormalCharacter"/>
                <w:kern w:val="0"/>
              </w:rPr>
              <w:t xml:space="preserve">    5</w:t>
            </w:r>
            <w:r>
              <w:rPr>
                <w:rStyle w:val="NormalCharacter"/>
                <w:kern w:val="0"/>
              </w:rPr>
              <w:t>、可解决种子附近的有害病菌，减少对种子的</w:t>
            </w:r>
            <w:proofErr w:type="gramStart"/>
            <w:r>
              <w:rPr>
                <w:rStyle w:val="NormalCharacter"/>
                <w:kern w:val="0"/>
              </w:rPr>
              <w:t>侵染</w:t>
            </w:r>
            <w:proofErr w:type="gramEnd"/>
            <w:r>
              <w:rPr>
                <w:rStyle w:val="NormalCharacter"/>
                <w:kern w:val="0"/>
              </w:rPr>
              <w:t>，有效</w:t>
            </w:r>
            <w:proofErr w:type="gramStart"/>
            <w:r>
              <w:rPr>
                <w:rStyle w:val="NormalCharacter"/>
                <w:kern w:val="0"/>
              </w:rPr>
              <w:t>预防种传和</w:t>
            </w:r>
            <w:proofErr w:type="gramEnd"/>
            <w:r>
              <w:rPr>
                <w:rStyle w:val="NormalCharacter"/>
                <w:kern w:val="0"/>
              </w:rPr>
              <w:t>土传病害。</w:t>
            </w:r>
            <w:r>
              <w:rPr>
                <w:rStyle w:val="NormalCharacter"/>
                <w:kern w:val="0"/>
              </w:rPr>
              <w:t xml:space="preserve"> </w:t>
            </w:r>
          </w:p>
          <w:p w14:paraId="78EA1C7B" w14:textId="77777777" w:rsidR="00E223BA" w:rsidRDefault="00664AA2">
            <w:pPr>
              <w:snapToGrid w:val="0"/>
            </w:pPr>
            <w:r>
              <w:rPr>
                <w:rStyle w:val="NormalCharacter"/>
                <w:kern w:val="0"/>
              </w:rPr>
              <w:t xml:space="preserve">    6</w:t>
            </w:r>
            <w:r>
              <w:rPr>
                <w:rStyle w:val="NormalCharacter"/>
                <w:kern w:val="0"/>
              </w:rPr>
              <w:t>、起到内源调节作用，叶片宽厚、</w:t>
            </w:r>
            <w:proofErr w:type="gramStart"/>
            <w:r>
              <w:rPr>
                <w:rStyle w:val="NormalCharacter"/>
                <w:kern w:val="0"/>
              </w:rPr>
              <w:t>杆强粗壮</w:t>
            </w:r>
            <w:proofErr w:type="gramEnd"/>
            <w:r>
              <w:rPr>
                <w:rStyle w:val="NormalCharacter"/>
                <w:kern w:val="0"/>
              </w:rPr>
              <w:t>，茎杆与株高形成最佳配比，增加茎杆韧性和强度，提高抗倒伏能力。</w:t>
            </w:r>
            <w:r>
              <w:rPr>
                <w:rStyle w:val="NormalCharacter"/>
                <w:kern w:val="0"/>
              </w:rPr>
              <w:t xml:space="preserve"> </w:t>
            </w:r>
          </w:p>
          <w:p w14:paraId="4853841C" w14:textId="77777777" w:rsidR="00E223BA" w:rsidRDefault="00664AA2">
            <w:pPr>
              <w:snapToGrid w:val="0"/>
              <w:rPr>
                <w:rStyle w:val="NormalCharacter"/>
                <w:kern w:val="0"/>
              </w:rPr>
            </w:pPr>
            <w:r>
              <w:rPr>
                <w:rStyle w:val="NormalCharacter"/>
                <w:kern w:val="0"/>
              </w:rPr>
              <w:t xml:space="preserve">    </w:t>
            </w:r>
            <w:r>
              <w:rPr>
                <w:rStyle w:val="NormalCharacter"/>
                <w:kern w:val="0"/>
              </w:rPr>
              <w:t>项目操作简单</w:t>
            </w:r>
            <w:r>
              <w:rPr>
                <w:rStyle w:val="NormalCharacter"/>
                <w:kern w:val="0"/>
              </w:rPr>
              <w:t>,</w:t>
            </w:r>
            <w:r>
              <w:rPr>
                <w:rStyle w:val="NormalCharacter"/>
                <w:kern w:val="0"/>
              </w:rPr>
              <w:t>效率高</w:t>
            </w:r>
            <w:r>
              <w:rPr>
                <w:rStyle w:val="NormalCharacter"/>
                <w:kern w:val="0"/>
              </w:rPr>
              <w:t>,</w:t>
            </w:r>
            <w:r>
              <w:rPr>
                <w:rStyle w:val="NormalCharacter"/>
                <w:kern w:val="0"/>
              </w:rPr>
              <w:t>成本低，对改善植物根部健康进行了探索和推广，达</w:t>
            </w:r>
            <w:r>
              <w:rPr>
                <w:rStyle w:val="NormalCharacter"/>
                <w:kern w:val="0"/>
              </w:rPr>
              <w:t>到大学生独立创业的实践能力。</w:t>
            </w:r>
          </w:p>
        </w:tc>
      </w:tr>
      <w:tr w:rsidR="00E223BA" w14:paraId="0A13A70E" w14:textId="77777777" w:rsidTr="00762B5A">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6394E136" w14:textId="77777777" w:rsidR="00E223BA" w:rsidRDefault="00664AA2">
            <w:pPr>
              <w:snapToGrid w:val="0"/>
              <w:jc w:val="center"/>
              <w:rPr>
                <w:rStyle w:val="NormalCharacter"/>
                <w:kern w:val="0"/>
              </w:rPr>
            </w:pPr>
            <w:r>
              <w:rPr>
                <w:rStyle w:val="NormalCharacter"/>
                <w:kern w:val="0"/>
              </w:rPr>
              <w:lastRenderedPageBreak/>
              <w:t>负责人曾经参与科研的情况</w:t>
            </w:r>
          </w:p>
        </w:tc>
        <w:tc>
          <w:tcPr>
            <w:tcW w:w="6946" w:type="dxa"/>
            <w:gridSpan w:val="6"/>
            <w:tcBorders>
              <w:top w:val="single" w:sz="4" w:space="0" w:color="000000"/>
              <w:left w:val="single" w:sz="4" w:space="0" w:color="000000"/>
              <w:bottom w:val="single" w:sz="4" w:space="0" w:color="000000"/>
              <w:right w:val="single" w:sz="4" w:space="0" w:color="000000"/>
            </w:tcBorders>
            <w:vAlign w:val="center"/>
          </w:tcPr>
          <w:p w14:paraId="6190C648" w14:textId="77777777" w:rsidR="00E223BA" w:rsidRDefault="00664AA2">
            <w:pPr>
              <w:snapToGrid w:val="0"/>
              <w:rPr>
                <w:rStyle w:val="NormalCharacter"/>
                <w:kern w:val="0"/>
              </w:rPr>
            </w:pPr>
            <w:r>
              <w:rPr>
                <w:rStyle w:val="NormalCharacter"/>
                <w:rFonts w:hint="eastAsia"/>
                <w:kern w:val="0"/>
              </w:rPr>
              <w:t>北大荒九三分公司校企合作项目、大庆</w:t>
            </w:r>
            <w:proofErr w:type="gramStart"/>
            <w:r>
              <w:rPr>
                <w:rStyle w:val="NormalCharacter"/>
                <w:rFonts w:hint="eastAsia"/>
                <w:kern w:val="0"/>
              </w:rPr>
              <w:t>市成果</w:t>
            </w:r>
            <w:proofErr w:type="gramEnd"/>
            <w:r>
              <w:rPr>
                <w:rStyle w:val="NormalCharacter"/>
                <w:rFonts w:hint="eastAsia"/>
                <w:kern w:val="0"/>
              </w:rPr>
              <w:t>转移转化项目</w:t>
            </w:r>
          </w:p>
        </w:tc>
      </w:tr>
      <w:tr w:rsidR="00E223BA" w14:paraId="3A8F568F" w14:textId="77777777" w:rsidTr="00762B5A">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2EFC70F8" w14:textId="77777777" w:rsidR="00E223BA" w:rsidRDefault="00664AA2">
            <w:pPr>
              <w:snapToGrid w:val="0"/>
              <w:jc w:val="center"/>
              <w:rPr>
                <w:rStyle w:val="NormalCharacter"/>
                <w:kern w:val="0"/>
              </w:rPr>
            </w:pPr>
            <w:r>
              <w:rPr>
                <w:rStyle w:val="NormalCharacter"/>
                <w:kern w:val="0"/>
              </w:rPr>
              <w:t>指导教师承担科研课题情况</w:t>
            </w:r>
          </w:p>
        </w:tc>
        <w:tc>
          <w:tcPr>
            <w:tcW w:w="6946" w:type="dxa"/>
            <w:gridSpan w:val="6"/>
            <w:tcBorders>
              <w:top w:val="single" w:sz="4" w:space="0" w:color="000000"/>
              <w:left w:val="single" w:sz="4" w:space="0" w:color="000000"/>
              <w:bottom w:val="single" w:sz="4" w:space="0" w:color="000000"/>
              <w:right w:val="single" w:sz="4" w:space="0" w:color="000000"/>
            </w:tcBorders>
            <w:vAlign w:val="center"/>
          </w:tcPr>
          <w:p w14:paraId="2586AC5E" w14:textId="77777777" w:rsidR="00E223BA" w:rsidRDefault="00664AA2">
            <w:pPr>
              <w:snapToGrid w:val="0"/>
              <w:rPr>
                <w:rStyle w:val="NormalCharacter"/>
                <w:kern w:val="0"/>
              </w:rPr>
            </w:pPr>
            <w:r>
              <w:rPr>
                <w:rStyle w:val="NormalCharacter"/>
                <w:rFonts w:hint="eastAsia"/>
                <w:kern w:val="0"/>
              </w:rPr>
              <w:t>主持省级重大应用课题</w:t>
            </w:r>
            <w:r>
              <w:rPr>
                <w:rStyle w:val="NormalCharacter"/>
                <w:rFonts w:hint="eastAsia"/>
                <w:kern w:val="0"/>
              </w:rPr>
              <w:t>1</w:t>
            </w:r>
            <w:r>
              <w:rPr>
                <w:rStyle w:val="NormalCharacter"/>
                <w:rFonts w:hint="eastAsia"/>
                <w:kern w:val="0"/>
              </w:rPr>
              <w:t>项、厅局级</w:t>
            </w:r>
            <w:r>
              <w:rPr>
                <w:rStyle w:val="NormalCharacter"/>
                <w:rFonts w:hint="eastAsia"/>
                <w:kern w:val="0"/>
              </w:rPr>
              <w:t>5</w:t>
            </w:r>
            <w:r>
              <w:rPr>
                <w:rStyle w:val="NormalCharacter"/>
                <w:rFonts w:hint="eastAsia"/>
                <w:kern w:val="0"/>
              </w:rPr>
              <w:t>项，农业部玉米全产业</w:t>
            </w:r>
            <w:proofErr w:type="gramStart"/>
            <w:r>
              <w:rPr>
                <w:rStyle w:val="NormalCharacter"/>
                <w:rFonts w:hint="eastAsia"/>
                <w:kern w:val="0"/>
              </w:rPr>
              <w:t>链基地</w:t>
            </w:r>
            <w:proofErr w:type="gramEnd"/>
            <w:r>
              <w:rPr>
                <w:rStyle w:val="NormalCharacter"/>
                <w:rFonts w:hint="eastAsia"/>
                <w:kern w:val="0"/>
              </w:rPr>
              <w:t>一个，大庆</w:t>
            </w:r>
            <w:proofErr w:type="gramStart"/>
            <w:r>
              <w:rPr>
                <w:rStyle w:val="NormalCharacter"/>
                <w:rFonts w:hint="eastAsia"/>
                <w:kern w:val="0"/>
              </w:rPr>
              <w:t>市成果</w:t>
            </w:r>
            <w:proofErr w:type="gramEnd"/>
            <w:r>
              <w:rPr>
                <w:rStyle w:val="NormalCharacter"/>
                <w:rFonts w:hint="eastAsia"/>
                <w:kern w:val="0"/>
              </w:rPr>
              <w:t>转移转化基地</w:t>
            </w:r>
            <w:r>
              <w:rPr>
                <w:rStyle w:val="NormalCharacter"/>
                <w:rFonts w:hint="eastAsia"/>
                <w:kern w:val="0"/>
              </w:rPr>
              <w:t>1</w:t>
            </w:r>
            <w:r>
              <w:rPr>
                <w:rStyle w:val="NormalCharacter"/>
                <w:rFonts w:hint="eastAsia"/>
                <w:kern w:val="0"/>
              </w:rPr>
              <w:t>个，省新型肥料示范基地一个</w:t>
            </w:r>
          </w:p>
        </w:tc>
      </w:tr>
      <w:tr w:rsidR="00E223BA" w14:paraId="359D658D" w14:textId="77777777" w:rsidTr="00762B5A">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27F87F92" w14:textId="77777777" w:rsidR="00E223BA" w:rsidRDefault="00664AA2">
            <w:pPr>
              <w:snapToGrid w:val="0"/>
              <w:jc w:val="center"/>
              <w:rPr>
                <w:rStyle w:val="NormalCharacter"/>
                <w:kern w:val="0"/>
              </w:rPr>
            </w:pPr>
            <w:r>
              <w:rPr>
                <w:rStyle w:val="NormalCharacter"/>
                <w:kern w:val="0"/>
              </w:rPr>
              <w:t>指导教师对本项目的支持情况</w:t>
            </w:r>
          </w:p>
        </w:tc>
        <w:tc>
          <w:tcPr>
            <w:tcW w:w="6946" w:type="dxa"/>
            <w:gridSpan w:val="6"/>
            <w:tcBorders>
              <w:top w:val="single" w:sz="4" w:space="0" w:color="000000"/>
              <w:left w:val="single" w:sz="4" w:space="0" w:color="000000"/>
              <w:bottom w:val="single" w:sz="4" w:space="0" w:color="000000"/>
              <w:right w:val="single" w:sz="4" w:space="0" w:color="000000"/>
            </w:tcBorders>
            <w:vAlign w:val="center"/>
          </w:tcPr>
          <w:p w14:paraId="0342D2CB" w14:textId="77777777" w:rsidR="00E223BA" w:rsidRDefault="00664AA2">
            <w:pPr>
              <w:snapToGrid w:val="0"/>
              <w:rPr>
                <w:rStyle w:val="NormalCharacter"/>
                <w:kern w:val="0"/>
              </w:rPr>
            </w:pPr>
            <w:r>
              <w:rPr>
                <w:rStyle w:val="NormalCharacter"/>
                <w:rFonts w:hint="eastAsia"/>
                <w:kern w:val="0"/>
              </w:rPr>
              <w:t>提供技术指导和配方需要的材料，对接北大荒市场</w:t>
            </w:r>
          </w:p>
        </w:tc>
      </w:tr>
      <w:tr w:rsidR="00E223BA" w14:paraId="2446F027" w14:textId="77777777" w:rsidTr="00762B5A">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724DA7B7" w14:textId="77777777" w:rsidR="00E223BA" w:rsidRDefault="00664AA2">
            <w:pPr>
              <w:snapToGrid w:val="0"/>
              <w:jc w:val="center"/>
              <w:rPr>
                <w:rStyle w:val="NormalCharacter"/>
                <w:kern w:val="0"/>
              </w:rPr>
            </w:pPr>
            <w:r>
              <w:rPr>
                <w:rStyle w:val="NormalCharacter"/>
                <w:kern w:val="0"/>
              </w:rPr>
              <w:t>企业导师担任的职务及科研情况</w:t>
            </w:r>
          </w:p>
        </w:tc>
        <w:tc>
          <w:tcPr>
            <w:tcW w:w="6946" w:type="dxa"/>
            <w:gridSpan w:val="6"/>
            <w:tcBorders>
              <w:top w:val="single" w:sz="4" w:space="0" w:color="000000"/>
              <w:left w:val="single" w:sz="4" w:space="0" w:color="000000"/>
              <w:bottom w:val="single" w:sz="4" w:space="0" w:color="000000"/>
              <w:right w:val="single" w:sz="4" w:space="0" w:color="000000"/>
            </w:tcBorders>
            <w:vAlign w:val="center"/>
          </w:tcPr>
          <w:p w14:paraId="282811FD" w14:textId="77777777" w:rsidR="00E223BA" w:rsidRDefault="00664AA2">
            <w:pPr>
              <w:snapToGrid w:val="0"/>
              <w:rPr>
                <w:rStyle w:val="NormalCharacter"/>
                <w:kern w:val="0"/>
              </w:rPr>
            </w:pPr>
            <w:r>
              <w:rPr>
                <w:rStyle w:val="NormalCharacter"/>
                <w:rFonts w:hint="eastAsia"/>
                <w:kern w:val="0"/>
              </w:rPr>
              <w:t>逊克农场管理区主任，承担国家级园区逊克高滩农业科技园区的试验项目</w:t>
            </w:r>
          </w:p>
        </w:tc>
      </w:tr>
      <w:tr w:rsidR="00E223BA" w14:paraId="4B836DBA" w14:textId="77777777" w:rsidTr="00762B5A">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5077C875" w14:textId="77777777" w:rsidR="00E223BA" w:rsidRDefault="00664AA2">
            <w:pPr>
              <w:snapToGrid w:val="0"/>
              <w:jc w:val="center"/>
              <w:rPr>
                <w:rStyle w:val="NormalCharacter"/>
                <w:kern w:val="0"/>
              </w:rPr>
            </w:pPr>
            <w:r>
              <w:rPr>
                <w:rStyle w:val="NormalCharacter"/>
                <w:kern w:val="0"/>
              </w:rPr>
              <w:t>企业导师对本项目的支持情况</w:t>
            </w:r>
          </w:p>
        </w:tc>
        <w:tc>
          <w:tcPr>
            <w:tcW w:w="6946" w:type="dxa"/>
            <w:gridSpan w:val="6"/>
            <w:tcBorders>
              <w:top w:val="single" w:sz="4" w:space="0" w:color="000000"/>
              <w:left w:val="single" w:sz="4" w:space="0" w:color="000000"/>
              <w:bottom w:val="single" w:sz="4" w:space="0" w:color="000000"/>
              <w:right w:val="single" w:sz="4" w:space="0" w:color="000000"/>
            </w:tcBorders>
            <w:vAlign w:val="center"/>
          </w:tcPr>
          <w:p w14:paraId="1E520480" w14:textId="77777777" w:rsidR="00E223BA" w:rsidRDefault="00664AA2">
            <w:pPr>
              <w:snapToGrid w:val="0"/>
              <w:rPr>
                <w:rStyle w:val="NormalCharacter"/>
                <w:kern w:val="0"/>
              </w:rPr>
            </w:pPr>
            <w:r>
              <w:rPr>
                <w:rStyle w:val="NormalCharacter"/>
                <w:rFonts w:hint="eastAsia"/>
                <w:kern w:val="0"/>
              </w:rPr>
              <w:t>提供实验基地和推广保障</w:t>
            </w:r>
          </w:p>
        </w:tc>
      </w:tr>
      <w:tr w:rsidR="00E223BA" w14:paraId="7F67BE73" w14:textId="77777777" w:rsidTr="00387848">
        <w:trPr>
          <w:trHeight w:val="1048"/>
        </w:trPr>
        <w:tc>
          <w:tcPr>
            <w:tcW w:w="869" w:type="dxa"/>
            <w:vMerge w:val="restart"/>
            <w:tcBorders>
              <w:top w:val="single" w:sz="4" w:space="0" w:color="000000"/>
              <w:left w:val="single" w:sz="4" w:space="0" w:color="000000"/>
              <w:bottom w:val="single" w:sz="4" w:space="0" w:color="000000"/>
              <w:right w:val="single" w:sz="4" w:space="0" w:color="000000"/>
            </w:tcBorders>
            <w:vAlign w:val="center"/>
          </w:tcPr>
          <w:p w14:paraId="0C156080" w14:textId="77777777" w:rsidR="00E223BA" w:rsidRDefault="00664AA2">
            <w:pPr>
              <w:snapToGrid w:val="0"/>
              <w:jc w:val="center"/>
              <w:rPr>
                <w:rStyle w:val="NormalCharacter"/>
                <w:kern w:val="0"/>
              </w:rPr>
            </w:pPr>
            <w:r>
              <w:rPr>
                <w:rStyle w:val="NormalCharacter"/>
                <w:kern w:val="0"/>
              </w:rPr>
              <w:t>项目组主要成员</w:t>
            </w:r>
          </w:p>
        </w:tc>
        <w:tc>
          <w:tcPr>
            <w:tcW w:w="1603" w:type="dxa"/>
            <w:tcBorders>
              <w:top w:val="single" w:sz="4" w:space="0" w:color="000000"/>
              <w:left w:val="single" w:sz="4" w:space="0" w:color="000000"/>
              <w:bottom w:val="single" w:sz="4" w:space="0" w:color="000000"/>
              <w:right w:val="single" w:sz="4" w:space="0" w:color="000000"/>
            </w:tcBorders>
            <w:vAlign w:val="center"/>
          </w:tcPr>
          <w:p w14:paraId="2B23BF81" w14:textId="77777777" w:rsidR="00E223BA" w:rsidRDefault="00664AA2">
            <w:pPr>
              <w:snapToGrid w:val="0"/>
              <w:jc w:val="center"/>
              <w:rPr>
                <w:rStyle w:val="NormalCharacter"/>
                <w:kern w:val="0"/>
              </w:rPr>
            </w:pPr>
            <w:r>
              <w:rPr>
                <w:rStyle w:val="NormalCharacter"/>
                <w:kern w:val="0"/>
              </w:rPr>
              <w:t>姓名</w:t>
            </w:r>
          </w:p>
        </w:tc>
        <w:tc>
          <w:tcPr>
            <w:tcW w:w="1311" w:type="dxa"/>
            <w:tcBorders>
              <w:top w:val="single" w:sz="4" w:space="0" w:color="000000"/>
              <w:left w:val="single" w:sz="4" w:space="0" w:color="000000"/>
              <w:bottom w:val="single" w:sz="4" w:space="0" w:color="000000"/>
              <w:right w:val="single" w:sz="4" w:space="0" w:color="000000"/>
            </w:tcBorders>
            <w:vAlign w:val="center"/>
          </w:tcPr>
          <w:p w14:paraId="157689C3" w14:textId="77777777" w:rsidR="00E223BA" w:rsidRDefault="00664AA2">
            <w:pPr>
              <w:snapToGrid w:val="0"/>
              <w:jc w:val="center"/>
              <w:rPr>
                <w:rStyle w:val="NormalCharacter"/>
                <w:kern w:val="0"/>
              </w:rPr>
            </w:pPr>
            <w:r>
              <w:rPr>
                <w:rStyle w:val="NormalCharacter"/>
                <w:kern w:val="0"/>
              </w:rPr>
              <w:t>学号</w:t>
            </w:r>
          </w:p>
        </w:tc>
        <w:tc>
          <w:tcPr>
            <w:tcW w:w="1003" w:type="dxa"/>
            <w:tcBorders>
              <w:top w:val="single" w:sz="4" w:space="0" w:color="000000"/>
              <w:left w:val="single" w:sz="4" w:space="0" w:color="000000"/>
              <w:bottom w:val="single" w:sz="4" w:space="0" w:color="000000"/>
              <w:right w:val="single" w:sz="4" w:space="0" w:color="000000"/>
            </w:tcBorders>
            <w:vAlign w:val="center"/>
          </w:tcPr>
          <w:p w14:paraId="7F8FC5C4" w14:textId="77777777" w:rsidR="00E223BA" w:rsidRDefault="00664AA2">
            <w:pPr>
              <w:snapToGrid w:val="0"/>
              <w:jc w:val="center"/>
              <w:rPr>
                <w:rStyle w:val="NormalCharacter"/>
                <w:kern w:val="0"/>
              </w:rPr>
            </w:pPr>
            <w:r>
              <w:rPr>
                <w:rStyle w:val="NormalCharacter"/>
                <w:kern w:val="0"/>
              </w:rPr>
              <w:t>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49A2FECB" w14:textId="77777777" w:rsidR="00E223BA" w:rsidRDefault="00664AA2">
            <w:pPr>
              <w:snapToGrid w:val="0"/>
              <w:jc w:val="center"/>
              <w:rPr>
                <w:rStyle w:val="NormalCharacter"/>
                <w:kern w:val="0"/>
              </w:rPr>
            </w:pPr>
            <w:r>
              <w:rPr>
                <w:rStyle w:val="NormalCharacter"/>
                <w:kern w:val="0"/>
              </w:rPr>
              <w:t>专业班级</w:t>
            </w:r>
          </w:p>
        </w:tc>
        <w:tc>
          <w:tcPr>
            <w:tcW w:w="1365" w:type="dxa"/>
            <w:tcBorders>
              <w:top w:val="single" w:sz="4" w:space="0" w:color="000000"/>
              <w:left w:val="single" w:sz="4" w:space="0" w:color="000000"/>
              <w:bottom w:val="single" w:sz="4" w:space="0" w:color="000000"/>
              <w:right w:val="single" w:sz="4" w:space="0" w:color="000000"/>
            </w:tcBorders>
            <w:vAlign w:val="center"/>
          </w:tcPr>
          <w:p w14:paraId="0D157EB3" w14:textId="77777777" w:rsidR="00E223BA" w:rsidRDefault="00664AA2">
            <w:pPr>
              <w:snapToGrid w:val="0"/>
              <w:jc w:val="center"/>
              <w:rPr>
                <w:rStyle w:val="NormalCharacter"/>
                <w:kern w:val="0"/>
              </w:rPr>
            </w:pPr>
            <w:r>
              <w:rPr>
                <w:rStyle w:val="NormalCharacter"/>
                <w:kern w:val="0"/>
              </w:rPr>
              <w:t>联系电话</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0CAA6169" w14:textId="77777777" w:rsidR="00E223BA" w:rsidRDefault="00664AA2">
            <w:pPr>
              <w:snapToGrid w:val="0"/>
              <w:jc w:val="center"/>
              <w:rPr>
                <w:rStyle w:val="NormalCharacter"/>
                <w:kern w:val="0"/>
              </w:rPr>
            </w:pPr>
            <w:r>
              <w:rPr>
                <w:rStyle w:val="NormalCharacter"/>
                <w:kern w:val="0"/>
              </w:rPr>
              <w:t>项目分工</w:t>
            </w:r>
          </w:p>
        </w:tc>
      </w:tr>
      <w:tr w:rsidR="00E223BA" w14:paraId="45E9BDB4" w14:textId="77777777" w:rsidTr="00387848">
        <w:trPr>
          <w:trHeight w:val="1133"/>
        </w:trPr>
        <w:tc>
          <w:tcPr>
            <w:tcW w:w="869" w:type="dxa"/>
            <w:vMerge/>
            <w:tcBorders>
              <w:top w:val="single" w:sz="4" w:space="0" w:color="000000"/>
              <w:left w:val="single" w:sz="4" w:space="0" w:color="000000"/>
              <w:bottom w:val="single" w:sz="4" w:space="0" w:color="000000"/>
              <w:right w:val="single" w:sz="4" w:space="0" w:color="000000"/>
            </w:tcBorders>
            <w:vAlign w:val="center"/>
          </w:tcPr>
          <w:p w14:paraId="7FEF8959"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237514CB" w14:textId="3B6573D1" w:rsidR="00E223BA" w:rsidRDefault="005A5266">
            <w:pPr>
              <w:snapToGrid w:val="0"/>
              <w:jc w:val="center"/>
              <w:rPr>
                <w:rStyle w:val="NormalCharacter"/>
                <w:kern w:val="0"/>
              </w:rPr>
            </w:pPr>
            <w:proofErr w:type="gramStart"/>
            <w:r>
              <w:rPr>
                <w:rStyle w:val="NormalCharacter"/>
                <w:rFonts w:hint="eastAsia"/>
                <w:kern w:val="0"/>
              </w:rPr>
              <w:t>刘傲君</w:t>
            </w:r>
            <w:proofErr w:type="gramEnd"/>
          </w:p>
        </w:tc>
        <w:tc>
          <w:tcPr>
            <w:tcW w:w="1311" w:type="dxa"/>
            <w:tcBorders>
              <w:top w:val="single" w:sz="4" w:space="0" w:color="000000"/>
              <w:left w:val="single" w:sz="4" w:space="0" w:color="000000"/>
              <w:bottom w:val="single" w:sz="4" w:space="0" w:color="000000"/>
              <w:right w:val="single" w:sz="4" w:space="0" w:color="000000"/>
            </w:tcBorders>
            <w:vAlign w:val="center"/>
          </w:tcPr>
          <w:p w14:paraId="5DAB7427" w14:textId="4F591A3F" w:rsidR="00E223BA" w:rsidRDefault="00664AA2">
            <w:pPr>
              <w:snapToGrid w:val="0"/>
              <w:jc w:val="center"/>
              <w:rPr>
                <w:rStyle w:val="NormalCharacter"/>
                <w:kern w:val="0"/>
              </w:rPr>
            </w:pPr>
            <w:r>
              <w:rPr>
                <w:rStyle w:val="NormalCharacter"/>
                <w:kern w:val="0"/>
              </w:rPr>
              <w:t>2020401</w:t>
            </w:r>
            <w:r w:rsidR="005A5266">
              <w:rPr>
                <w:rStyle w:val="NormalCharacter"/>
                <w:kern w:val="0"/>
              </w:rPr>
              <w:t>1432</w:t>
            </w:r>
          </w:p>
        </w:tc>
        <w:tc>
          <w:tcPr>
            <w:tcW w:w="1003" w:type="dxa"/>
            <w:tcBorders>
              <w:top w:val="single" w:sz="4" w:space="0" w:color="000000"/>
              <w:left w:val="single" w:sz="4" w:space="0" w:color="000000"/>
              <w:bottom w:val="single" w:sz="4" w:space="0" w:color="000000"/>
              <w:right w:val="single" w:sz="4" w:space="0" w:color="000000"/>
            </w:tcBorders>
            <w:vAlign w:val="center"/>
          </w:tcPr>
          <w:p w14:paraId="1593F627" w14:textId="77777777" w:rsidR="00E223BA" w:rsidRDefault="00664AA2">
            <w:pPr>
              <w:snapToGrid w:val="0"/>
              <w:jc w:val="center"/>
              <w:rPr>
                <w:rStyle w:val="NormalCharacter"/>
                <w:kern w:val="0"/>
              </w:rPr>
            </w:pPr>
            <w:r>
              <w:rPr>
                <w:rStyle w:val="NormalCharacter"/>
                <w:rFonts w:hint="eastAsia"/>
                <w:kern w:val="0"/>
              </w:rPr>
              <w:t>农学院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685704EA" w14:textId="25F82DE6" w:rsidR="00E223BA" w:rsidRDefault="005A5266">
            <w:pPr>
              <w:snapToGrid w:val="0"/>
              <w:jc w:val="center"/>
              <w:rPr>
                <w:rStyle w:val="NormalCharacter"/>
                <w:rFonts w:hint="eastAsia"/>
                <w:kern w:val="0"/>
              </w:rPr>
            </w:pPr>
            <w:r>
              <w:rPr>
                <w:rStyle w:val="NormalCharacter"/>
                <w:rFonts w:hint="eastAsia"/>
                <w:kern w:val="0"/>
              </w:rPr>
              <w:t>农学四班</w:t>
            </w:r>
          </w:p>
        </w:tc>
        <w:tc>
          <w:tcPr>
            <w:tcW w:w="1365" w:type="dxa"/>
            <w:tcBorders>
              <w:top w:val="single" w:sz="4" w:space="0" w:color="000000"/>
              <w:left w:val="single" w:sz="4" w:space="0" w:color="000000"/>
              <w:bottom w:val="single" w:sz="4" w:space="0" w:color="000000"/>
              <w:right w:val="single" w:sz="4" w:space="0" w:color="000000"/>
            </w:tcBorders>
            <w:vAlign w:val="center"/>
          </w:tcPr>
          <w:p w14:paraId="6D648189" w14:textId="38AF83F6" w:rsidR="00E223BA" w:rsidRDefault="005A5266">
            <w:pPr>
              <w:snapToGrid w:val="0"/>
              <w:jc w:val="center"/>
              <w:rPr>
                <w:rStyle w:val="NormalCharacter"/>
                <w:kern w:val="0"/>
              </w:rPr>
            </w:pPr>
            <w:r>
              <w:rPr>
                <w:rStyle w:val="NormalCharacter"/>
                <w:kern w:val="0"/>
              </w:rPr>
              <w:t>18644077945</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43CA60A0" w14:textId="356F0BCA" w:rsidR="00E223BA" w:rsidRDefault="00664AA2">
            <w:pPr>
              <w:snapToGrid w:val="0"/>
              <w:jc w:val="center"/>
              <w:rPr>
                <w:rStyle w:val="NormalCharacter"/>
                <w:rFonts w:hint="eastAsia"/>
                <w:kern w:val="0"/>
              </w:rPr>
            </w:pPr>
            <w:r>
              <w:rPr>
                <w:rStyle w:val="NormalCharacter"/>
                <w:rFonts w:hint="eastAsia"/>
                <w:kern w:val="0"/>
              </w:rPr>
              <w:t>负责</w:t>
            </w:r>
            <w:r w:rsidR="005A5266">
              <w:rPr>
                <w:rStyle w:val="NormalCharacter"/>
                <w:rFonts w:hint="eastAsia"/>
                <w:kern w:val="0"/>
              </w:rPr>
              <w:t>整个项目的策划</w:t>
            </w:r>
            <w:r w:rsidR="005A5266">
              <w:rPr>
                <w:rStyle w:val="NormalCharacter"/>
                <w:kern w:val="0"/>
              </w:rPr>
              <w:t>和种衣剂配方调整和试验技术实施</w:t>
            </w:r>
          </w:p>
        </w:tc>
      </w:tr>
      <w:tr w:rsidR="00E223BA" w14:paraId="6EE90C7B" w14:textId="77777777" w:rsidTr="00387848">
        <w:trPr>
          <w:trHeight w:val="965"/>
        </w:trPr>
        <w:tc>
          <w:tcPr>
            <w:tcW w:w="869" w:type="dxa"/>
            <w:vMerge/>
            <w:tcBorders>
              <w:top w:val="single" w:sz="4" w:space="0" w:color="000000"/>
              <w:left w:val="single" w:sz="4" w:space="0" w:color="000000"/>
              <w:bottom w:val="single" w:sz="4" w:space="0" w:color="000000"/>
              <w:right w:val="single" w:sz="4" w:space="0" w:color="000000"/>
            </w:tcBorders>
            <w:vAlign w:val="center"/>
          </w:tcPr>
          <w:p w14:paraId="331F8B97"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5C3AFA98" w14:textId="77777777" w:rsidR="00E223BA" w:rsidRDefault="00664AA2">
            <w:pPr>
              <w:snapToGrid w:val="0"/>
              <w:jc w:val="center"/>
              <w:rPr>
                <w:rStyle w:val="NormalCharacter"/>
                <w:kern w:val="0"/>
              </w:rPr>
            </w:pPr>
            <w:proofErr w:type="gramStart"/>
            <w:r>
              <w:t>马阳瑞</w:t>
            </w:r>
            <w:proofErr w:type="gramEnd"/>
          </w:p>
        </w:tc>
        <w:tc>
          <w:tcPr>
            <w:tcW w:w="1311" w:type="dxa"/>
            <w:tcBorders>
              <w:top w:val="single" w:sz="4" w:space="0" w:color="000000"/>
              <w:left w:val="single" w:sz="4" w:space="0" w:color="000000"/>
              <w:bottom w:val="single" w:sz="4" w:space="0" w:color="000000"/>
              <w:right w:val="single" w:sz="4" w:space="0" w:color="000000"/>
            </w:tcBorders>
            <w:vAlign w:val="center"/>
          </w:tcPr>
          <w:p w14:paraId="5DAC71C8" w14:textId="77777777" w:rsidR="00E223BA" w:rsidRDefault="00664AA2">
            <w:pPr>
              <w:snapToGrid w:val="0"/>
              <w:jc w:val="center"/>
              <w:rPr>
                <w:rStyle w:val="NormalCharacter"/>
                <w:kern w:val="0"/>
              </w:rPr>
            </w:pPr>
            <w:r>
              <w:rPr>
                <w:rStyle w:val="NormalCharacter"/>
                <w:kern w:val="0"/>
              </w:rPr>
              <w:t>20204011410</w:t>
            </w:r>
          </w:p>
        </w:tc>
        <w:tc>
          <w:tcPr>
            <w:tcW w:w="1003" w:type="dxa"/>
            <w:tcBorders>
              <w:top w:val="single" w:sz="4" w:space="0" w:color="000000"/>
              <w:left w:val="single" w:sz="4" w:space="0" w:color="000000"/>
              <w:bottom w:val="single" w:sz="4" w:space="0" w:color="000000"/>
              <w:right w:val="single" w:sz="4" w:space="0" w:color="000000"/>
            </w:tcBorders>
            <w:vAlign w:val="center"/>
          </w:tcPr>
          <w:p w14:paraId="3B95FA52" w14:textId="77777777" w:rsidR="00E223BA" w:rsidRDefault="00664AA2">
            <w:pPr>
              <w:snapToGrid w:val="0"/>
              <w:jc w:val="center"/>
              <w:rPr>
                <w:rStyle w:val="NormalCharacter"/>
                <w:kern w:val="0"/>
              </w:rPr>
            </w:pPr>
            <w:r>
              <w:t>农学院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03B0EE84" w14:textId="77777777" w:rsidR="00E223BA" w:rsidRDefault="00664AA2">
            <w:pPr>
              <w:snapToGrid w:val="0"/>
              <w:jc w:val="center"/>
              <w:rPr>
                <w:rStyle w:val="NormalCharacter"/>
                <w:kern w:val="0"/>
              </w:rPr>
            </w:pPr>
            <w:r>
              <w:rPr>
                <w:rStyle w:val="NormalCharacter"/>
                <w:kern w:val="0"/>
              </w:rPr>
              <w:t>农学四班</w:t>
            </w:r>
          </w:p>
        </w:tc>
        <w:tc>
          <w:tcPr>
            <w:tcW w:w="1365" w:type="dxa"/>
            <w:tcBorders>
              <w:top w:val="single" w:sz="4" w:space="0" w:color="000000"/>
              <w:left w:val="single" w:sz="4" w:space="0" w:color="000000"/>
              <w:bottom w:val="single" w:sz="4" w:space="0" w:color="000000"/>
              <w:right w:val="single" w:sz="4" w:space="0" w:color="000000"/>
            </w:tcBorders>
            <w:vAlign w:val="center"/>
          </w:tcPr>
          <w:p w14:paraId="35BADF72" w14:textId="77777777" w:rsidR="00E223BA" w:rsidRDefault="00664AA2">
            <w:pPr>
              <w:snapToGrid w:val="0"/>
              <w:jc w:val="center"/>
              <w:rPr>
                <w:rStyle w:val="NormalCharacter"/>
                <w:kern w:val="0"/>
              </w:rPr>
            </w:pPr>
            <w:r>
              <w:t>13363054015</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5D1AF9AB" w14:textId="35ADCD62" w:rsidR="00E223BA" w:rsidRDefault="00387848">
            <w:pPr>
              <w:snapToGrid w:val="0"/>
              <w:jc w:val="center"/>
              <w:rPr>
                <w:rStyle w:val="NormalCharacter"/>
                <w:rFonts w:hint="eastAsia"/>
                <w:kern w:val="0"/>
              </w:rPr>
            </w:pPr>
            <w:r>
              <w:rPr>
                <w:rStyle w:val="NormalCharacter"/>
                <w:rFonts w:hint="eastAsia"/>
                <w:kern w:val="0"/>
              </w:rPr>
              <w:t>全面工作</w:t>
            </w:r>
          </w:p>
        </w:tc>
      </w:tr>
      <w:tr w:rsidR="00E223BA" w14:paraId="608104AE" w14:textId="77777777" w:rsidTr="00387848">
        <w:trPr>
          <w:trHeight w:val="852"/>
        </w:trPr>
        <w:tc>
          <w:tcPr>
            <w:tcW w:w="869" w:type="dxa"/>
            <w:vMerge/>
            <w:tcBorders>
              <w:top w:val="single" w:sz="4" w:space="0" w:color="000000"/>
              <w:left w:val="single" w:sz="4" w:space="0" w:color="000000"/>
              <w:bottom w:val="single" w:sz="4" w:space="0" w:color="000000"/>
              <w:right w:val="single" w:sz="4" w:space="0" w:color="000000"/>
            </w:tcBorders>
            <w:vAlign w:val="center"/>
          </w:tcPr>
          <w:p w14:paraId="7D90B215"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330CC2F2" w14:textId="77777777" w:rsidR="00E223BA" w:rsidRDefault="00664AA2">
            <w:pPr>
              <w:snapToGrid w:val="0"/>
              <w:jc w:val="center"/>
              <w:rPr>
                <w:rStyle w:val="NormalCharacter"/>
                <w:kern w:val="0"/>
              </w:rPr>
            </w:pPr>
            <w:r>
              <w:rPr>
                <w:rStyle w:val="NormalCharacter"/>
                <w:kern w:val="0"/>
              </w:rPr>
              <w:t>彭家骏</w:t>
            </w:r>
          </w:p>
        </w:tc>
        <w:tc>
          <w:tcPr>
            <w:tcW w:w="1311" w:type="dxa"/>
            <w:tcBorders>
              <w:top w:val="single" w:sz="4" w:space="0" w:color="000000"/>
              <w:left w:val="single" w:sz="4" w:space="0" w:color="000000"/>
              <w:bottom w:val="single" w:sz="4" w:space="0" w:color="000000"/>
              <w:right w:val="single" w:sz="4" w:space="0" w:color="000000"/>
            </w:tcBorders>
            <w:vAlign w:val="center"/>
          </w:tcPr>
          <w:p w14:paraId="0B9F8660" w14:textId="77777777" w:rsidR="00E223BA" w:rsidRDefault="00664AA2">
            <w:pPr>
              <w:snapToGrid w:val="0"/>
              <w:jc w:val="center"/>
              <w:rPr>
                <w:rStyle w:val="NormalCharacter"/>
                <w:kern w:val="0"/>
              </w:rPr>
            </w:pPr>
            <w:r>
              <w:t xml:space="preserve">20204013211 </w:t>
            </w:r>
          </w:p>
        </w:tc>
        <w:tc>
          <w:tcPr>
            <w:tcW w:w="1003" w:type="dxa"/>
            <w:tcBorders>
              <w:top w:val="single" w:sz="4" w:space="0" w:color="000000"/>
              <w:left w:val="single" w:sz="4" w:space="0" w:color="000000"/>
              <w:bottom w:val="single" w:sz="4" w:space="0" w:color="000000"/>
              <w:right w:val="single" w:sz="4" w:space="0" w:color="000000"/>
            </w:tcBorders>
            <w:vAlign w:val="center"/>
          </w:tcPr>
          <w:p w14:paraId="01F2B6CB" w14:textId="77777777" w:rsidR="00E223BA" w:rsidRDefault="00664AA2">
            <w:pPr>
              <w:snapToGrid w:val="0"/>
              <w:jc w:val="center"/>
              <w:rPr>
                <w:rStyle w:val="NormalCharacter"/>
                <w:kern w:val="0"/>
              </w:rPr>
            </w:pPr>
            <w:r>
              <w:t>农学院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575B39C6" w14:textId="77777777" w:rsidR="00E223BA" w:rsidRDefault="00664AA2">
            <w:pPr>
              <w:snapToGrid w:val="0"/>
              <w:jc w:val="center"/>
              <w:rPr>
                <w:rStyle w:val="NormalCharacter"/>
                <w:kern w:val="0"/>
              </w:rPr>
            </w:pPr>
            <w:r>
              <w:rPr>
                <w:rStyle w:val="NormalCharacter"/>
                <w:kern w:val="0"/>
              </w:rPr>
              <w:t>资源与环境二班</w:t>
            </w:r>
          </w:p>
        </w:tc>
        <w:tc>
          <w:tcPr>
            <w:tcW w:w="1365" w:type="dxa"/>
            <w:tcBorders>
              <w:top w:val="single" w:sz="4" w:space="0" w:color="000000"/>
              <w:left w:val="single" w:sz="4" w:space="0" w:color="000000"/>
              <w:bottom w:val="single" w:sz="4" w:space="0" w:color="000000"/>
              <w:right w:val="single" w:sz="4" w:space="0" w:color="000000"/>
            </w:tcBorders>
            <w:vAlign w:val="center"/>
          </w:tcPr>
          <w:p w14:paraId="61C44B54" w14:textId="77777777" w:rsidR="00E223BA" w:rsidRDefault="00664AA2">
            <w:pPr>
              <w:snapToGrid w:val="0"/>
              <w:jc w:val="center"/>
              <w:rPr>
                <w:rStyle w:val="NormalCharacter"/>
                <w:kern w:val="0"/>
              </w:rPr>
            </w:pPr>
            <w:r>
              <w:t>18204617925</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428AC3A9" w14:textId="77777777" w:rsidR="00E223BA" w:rsidRDefault="00664AA2">
            <w:pPr>
              <w:snapToGrid w:val="0"/>
              <w:jc w:val="center"/>
              <w:rPr>
                <w:rStyle w:val="NormalCharacter"/>
                <w:kern w:val="0"/>
              </w:rPr>
            </w:pPr>
            <w:r>
              <w:rPr>
                <w:rStyle w:val="NormalCharacter"/>
                <w:kern w:val="0"/>
              </w:rPr>
              <w:t>网络宣传</w:t>
            </w:r>
            <w:r>
              <w:rPr>
                <w:rStyle w:val="NormalCharacter"/>
                <w:kern w:val="0"/>
              </w:rPr>
              <w:t xml:space="preserve"> </w:t>
            </w:r>
            <w:r>
              <w:rPr>
                <w:rStyle w:val="NormalCharacter"/>
                <w:kern w:val="0"/>
              </w:rPr>
              <w:t>视频策划和制作</w:t>
            </w:r>
          </w:p>
        </w:tc>
      </w:tr>
      <w:tr w:rsidR="00E223BA" w14:paraId="49CA70F2" w14:textId="77777777" w:rsidTr="00387848">
        <w:trPr>
          <w:trHeight w:val="1036"/>
        </w:trPr>
        <w:tc>
          <w:tcPr>
            <w:tcW w:w="869" w:type="dxa"/>
            <w:vMerge/>
            <w:tcBorders>
              <w:top w:val="single" w:sz="4" w:space="0" w:color="000000"/>
              <w:left w:val="single" w:sz="4" w:space="0" w:color="000000"/>
              <w:bottom w:val="single" w:sz="4" w:space="0" w:color="000000"/>
              <w:right w:val="single" w:sz="4" w:space="0" w:color="000000"/>
            </w:tcBorders>
            <w:vAlign w:val="center"/>
          </w:tcPr>
          <w:p w14:paraId="509D82B1"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45ABA754" w14:textId="77777777" w:rsidR="00E223BA" w:rsidRDefault="00664AA2">
            <w:pPr>
              <w:snapToGrid w:val="0"/>
              <w:jc w:val="center"/>
              <w:rPr>
                <w:rStyle w:val="NormalCharacter"/>
                <w:kern w:val="0"/>
              </w:rPr>
            </w:pPr>
            <w:proofErr w:type="gramStart"/>
            <w:r>
              <w:t>毕庆富</w:t>
            </w:r>
            <w:proofErr w:type="gramEnd"/>
          </w:p>
        </w:tc>
        <w:tc>
          <w:tcPr>
            <w:tcW w:w="1311" w:type="dxa"/>
            <w:tcBorders>
              <w:top w:val="single" w:sz="4" w:space="0" w:color="000000"/>
              <w:left w:val="single" w:sz="4" w:space="0" w:color="000000"/>
              <w:bottom w:val="single" w:sz="4" w:space="0" w:color="000000"/>
              <w:right w:val="single" w:sz="4" w:space="0" w:color="000000"/>
            </w:tcBorders>
            <w:vAlign w:val="center"/>
          </w:tcPr>
          <w:p w14:paraId="653F11FD" w14:textId="77777777" w:rsidR="00E223BA" w:rsidRDefault="00664AA2">
            <w:pPr>
              <w:snapToGrid w:val="0"/>
              <w:jc w:val="center"/>
              <w:rPr>
                <w:rStyle w:val="NormalCharacter"/>
                <w:kern w:val="0"/>
              </w:rPr>
            </w:pPr>
            <w:r>
              <w:t>20204013203</w:t>
            </w:r>
          </w:p>
        </w:tc>
        <w:tc>
          <w:tcPr>
            <w:tcW w:w="1003" w:type="dxa"/>
            <w:tcBorders>
              <w:top w:val="single" w:sz="4" w:space="0" w:color="000000"/>
              <w:left w:val="single" w:sz="4" w:space="0" w:color="000000"/>
              <w:bottom w:val="single" w:sz="4" w:space="0" w:color="000000"/>
              <w:right w:val="single" w:sz="4" w:space="0" w:color="000000"/>
            </w:tcBorders>
            <w:vAlign w:val="center"/>
          </w:tcPr>
          <w:p w14:paraId="3FA1F3E6" w14:textId="77777777" w:rsidR="00E223BA" w:rsidRDefault="00664AA2">
            <w:pPr>
              <w:snapToGrid w:val="0"/>
              <w:jc w:val="center"/>
              <w:rPr>
                <w:rStyle w:val="NormalCharacter"/>
                <w:kern w:val="0"/>
              </w:rPr>
            </w:pPr>
            <w:r>
              <w:t>农学院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431681FE" w14:textId="77777777" w:rsidR="00E223BA" w:rsidRDefault="00664AA2">
            <w:pPr>
              <w:snapToGrid w:val="0"/>
              <w:jc w:val="center"/>
              <w:rPr>
                <w:rStyle w:val="NormalCharacter"/>
                <w:kern w:val="0"/>
              </w:rPr>
            </w:pPr>
            <w:r>
              <w:rPr>
                <w:rStyle w:val="NormalCharacter"/>
                <w:kern w:val="0"/>
              </w:rPr>
              <w:t>资源与环境二班</w:t>
            </w:r>
          </w:p>
        </w:tc>
        <w:tc>
          <w:tcPr>
            <w:tcW w:w="1365" w:type="dxa"/>
            <w:tcBorders>
              <w:top w:val="single" w:sz="4" w:space="0" w:color="000000"/>
              <w:left w:val="single" w:sz="4" w:space="0" w:color="000000"/>
              <w:bottom w:val="single" w:sz="4" w:space="0" w:color="000000"/>
              <w:right w:val="single" w:sz="4" w:space="0" w:color="000000"/>
            </w:tcBorders>
            <w:vAlign w:val="center"/>
          </w:tcPr>
          <w:p w14:paraId="5185B308" w14:textId="77777777" w:rsidR="00E223BA" w:rsidRDefault="00664AA2">
            <w:pPr>
              <w:snapToGrid w:val="0"/>
              <w:jc w:val="center"/>
              <w:rPr>
                <w:rStyle w:val="NormalCharacter"/>
                <w:kern w:val="0"/>
              </w:rPr>
            </w:pPr>
            <w:r>
              <w:t>15765401058</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113217DF" w14:textId="77777777" w:rsidR="00E223BA" w:rsidRDefault="00664AA2">
            <w:pPr>
              <w:snapToGrid w:val="0"/>
              <w:jc w:val="center"/>
              <w:rPr>
                <w:rStyle w:val="NormalCharacter"/>
                <w:kern w:val="0"/>
              </w:rPr>
            </w:pPr>
            <w:r>
              <w:rPr>
                <w:rStyle w:val="NormalCharacter"/>
                <w:kern w:val="0"/>
              </w:rPr>
              <w:t>田间试验部分</w:t>
            </w:r>
          </w:p>
        </w:tc>
      </w:tr>
      <w:tr w:rsidR="00E223BA" w14:paraId="01F83267" w14:textId="77777777" w:rsidTr="00387848">
        <w:trPr>
          <w:trHeight w:val="950"/>
        </w:trPr>
        <w:tc>
          <w:tcPr>
            <w:tcW w:w="869" w:type="dxa"/>
            <w:vMerge/>
            <w:tcBorders>
              <w:top w:val="single" w:sz="4" w:space="0" w:color="000000"/>
              <w:left w:val="single" w:sz="4" w:space="0" w:color="000000"/>
              <w:bottom w:val="single" w:sz="4" w:space="0" w:color="000000"/>
              <w:right w:val="single" w:sz="4" w:space="0" w:color="000000"/>
            </w:tcBorders>
            <w:vAlign w:val="center"/>
          </w:tcPr>
          <w:p w14:paraId="765BD0D2"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3B67117C" w14:textId="77777777" w:rsidR="00E223BA" w:rsidRDefault="00664AA2">
            <w:pPr>
              <w:snapToGrid w:val="0"/>
              <w:jc w:val="center"/>
              <w:rPr>
                <w:rStyle w:val="NormalCharacter"/>
                <w:kern w:val="0"/>
              </w:rPr>
            </w:pPr>
            <w:proofErr w:type="gramStart"/>
            <w:r>
              <w:t>姜笑涵</w:t>
            </w:r>
            <w:proofErr w:type="gramEnd"/>
          </w:p>
        </w:tc>
        <w:tc>
          <w:tcPr>
            <w:tcW w:w="1311" w:type="dxa"/>
            <w:tcBorders>
              <w:top w:val="single" w:sz="4" w:space="0" w:color="000000"/>
              <w:left w:val="single" w:sz="4" w:space="0" w:color="000000"/>
              <w:bottom w:val="single" w:sz="4" w:space="0" w:color="000000"/>
              <w:right w:val="single" w:sz="4" w:space="0" w:color="000000"/>
            </w:tcBorders>
            <w:vAlign w:val="center"/>
          </w:tcPr>
          <w:p w14:paraId="7C168BFF" w14:textId="77777777" w:rsidR="00E223BA" w:rsidRDefault="00664AA2">
            <w:pPr>
              <w:snapToGrid w:val="0"/>
              <w:jc w:val="center"/>
              <w:rPr>
                <w:rStyle w:val="NormalCharacter"/>
                <w:kern w:val="0"/>
              </w:rPr>
            </w:pPr>
            <w:r>
              <w:t xml:space="preserve">20204011027 </w:t>
            </w:r>
          </w:p>
        </w:tc>
        <w:tc>
          <w:tcPr>
            <w:tcW w:w="1003" w:type="dxa"/>
            <w:tcBorders>
              <w:top w:val="single" w:sz="4" w:space="0" w:color="000000"/>
              <w:left w:val="single" w:sz="4" w:space="0" w:color="000000"/>
              <w:bottom w:val="single" w:sz="4" w:space="0" w:color="000000"/>
              <w:right w:val="single" w:sz="4" w:space="0" w:color="000000"/>
            </w:tcBorders>
            <w:vAlign w:val="center"/>
          </w:tcPr>
          <w:p w14:paraId="0805C08F" w14:textId="77777777" w:rsidR="00E223BA" w:rsidRDefault="00664AA2">
            <w:pPr>
              <w:snapToGrid w:val="0"/>
              <w:jc w:val="center"/>
              <w:rPr>
                <w:rStyle w:val="NormalCharacter"/>
                <w:kern w:val="0"/>
              </w:rPr>
            </w:pPr>
            <w:r>
              <w:t>农学院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5FB8D86F" w14:textId="77777777" w:rsidR="00E223BA" w:rsidRDefault="00664AA2">
            <w:pPr>
              <w:snapToGrid w:val="0"/>
              <w:jc w:val="center"/>
              <w:rPr>
                <w:rStyle w:val="NormalCharacter"/>
                <w:kern w:val="0"/>
              </w:rPr>
            </w:pPr>
            <w:r>
              <w:rPr>
                <w:rStyle w:val="NormalCharacter"/>
                <w:kern w:val="0"/>
              </w:rPr>
              <w:t>农学创新班</w:t>
            </w:r>
          </w:p>
        </w:tc>
        <w:tc>
          <w:tcPr>
            <w:tcW w:w="1365" w:type="dxa"/>
            <w:tcBorders>
              <w:top w:val="single" w:sz="4" w:space="0" w:color="000000"/>
              <w:left w:val="single" w:sz="4" w:space="0" w:color="000000"/>
              <w:bottom w:val="single" w:sz="4" w:space="0" w:color="000000"/>
              <w:right w:val="single" w:sz="4" w:space="0" w:color="000000"/>
            </w:tcBorders>
            <w:vAlign w:val="center"/>
          </w:tcPr>
          <w:p w14:paraId="5153F3CA" w14:textId="77777777" w:rsidR="00E223BA" w:rsidRDefault="00664AA2">
            <w:pPr>
              <w:snapToGrid w:val="0"/>
              <w:jc w:val="center"/>
              <w:rPr>
                <w:rStyle w:val="NormalCharacter"/>
                <w:kern w:val="0"/>
              </w:rPr>
            </w:pPr>
            <w:r>
              <w:t>15776944987</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1CBC6194" w14:textId="77777777" w:rsidR="00E223BA" w:rsidRDefault="00664AA2">
            <w:pPr>
              <w:snapToGrid w:val="0"/>
              <w:jc w:val="center"/>
              <w:rPr>
                <w:rStyle w:val="NormalCharacter"/>
                <w:kern w:val="0"/>
              </w:rPr>
            </w:pPr>
            <w:r>
              <w:rPr>
                <w:rStyle w:val="NormalCharacter"/>
                <w:kern w:val="0"/>
              </w:rPr>
              <w:t>销售和视频拍摄</w:t>
            </w:r>
          </w:p>
        </w:tc>
      </w:tr>
      <w:tr w:rsidR="00E223BA" w14:paraId="159730CF" w14:textId="77777777" w:rsidTr="005A5266">
        <w:tc>
          <w:tcPr>
            <w:tcW w:w="869" w:type="dxa"/>
            <w:vMerge w:val="restart"/>
            <w:tcBorders>
              <w:top w:val="single" w:sz="4" w:space="0" w:color="000000"/>
              <w:left w:val="single" w:sz="4" w:space="0" w:color="000000"/>
              <w:bottom w:val="single" w:sz="4" w:space="0" w:color="000000"/>
              <w:right w:val="single" w:sz="4" w:space="0" w:color="000000"/>
            </w:tcBorders>
            <w:vAlign w:val="center"/>
          </w:tcPr>
          <w:p w14:paraId="073C3455" w14:textId="77777777" w:rsidR="00E223BA" w:rsidRDefault="00664AA2">
            <w:pPr>
              <w:snapToGrid w:val="0"/>
              <w:jc w:val="center"/>
              <w:rPr>
                <w:rStyle w:val="NormalCharacter"/>
                <w:kern w:val="0"/>
              </w:rPr>
            </w:pPr>
            <w:r>
              <w:rPr>
                <w:rStyle w:val="NormalCharacter"/>
                <w:kern w:val="0"/>
              </w:rPr>
              <w:lastRenderedPageBreak/>
              <w:t>指导教师</w:t>
            </w:r>
          </w:p>
        </w:tc>
        <w:tc>
          <w:tcPr>
            <w:tcW w:w="1603" w:type="dxa"/>
            <w:tcBorders>
              <w:top w:val="single" w:sz="4" w:space="0" w:color="000000"/>
              <w:left w:val="single" w:sz="4" w:space="0" w:color="000000"/>
              <w:bottom w:val="single" w:sz="4" w:space="0" w:color="000000"/>
              <w:right w:val="single" w:sz="4" w:space="0" w:color="000000"/>
            </w:tcBorders>
            <w:vAlign w:val="center"/>
          </w:tcPr>
          <w:p w14:paraId="2BB05242" w14:textId="77777777" w:rsidR="00E223BA" w:rsidRDefault="00664AA2">
            <w:pPr>
              <w:snapToGrid w:val="0"/>
              <w:jc w:val="center"/>
              <w:rPr>
                <w:rStyle w:val="NormalCharacter"/>
                <w:kern w:val="0"/>
              </w:rPr>
            </w:pPr>
            <w:r>
              <w:rPr>
                <w:rStyle w:val="NormalCharacter"/>
                <w:kern w:val="0"/>
              </w:rPr>
              <w:t>姓名</w:t>
            </w:r>
          </w:p>
        </w:tc>
        <w:tc>
          <w:tcPr>
            <w:tcW w:w="1311" w:type="dxa"/>
            <w:tcBorders>
              <w:top w:val="single" w:sz="4" w:space="0" w:color="000000"/>
              <w:left w:val="single" w:sz="4" w:space="0" w:color="000000"/>
              <w:bottom w:val="single" w:sz="4" w:space="0" w:color="000000"/>
              <w:right w:val="single" w:sz="4" w:space="0" w:color="000000"/>
            </w:tcBorders>
            <w:vAlign w:val="center"/>
          </w:tcPr>
          <w:p w14:paraId="26507C5A" w14:textId="77777777" w:rsidR="00E223BA" w:rsidRDefault="00664AA2">
            <w:pPr>
              <w:snapToGrid w:val="0"/>
              <w:jc w:val="center"/>
              <w:rPr>
                <w:rStyle w:val="NormalCharacter"/>
                <w:kern w:val="0"/>
              </w:rPr>
            </w:pPr>
            <w:r>
              <w:rPr>
                <w:rStyle w:val="NormalCharacter"/>
                <w:kern w:val="0"/>
              </w:rPr>
              <w:t>工号</w:t>
            </w:r>
          </w:p>
        </w:tc>
        <w:tc>
          <w:tcPr>
            <w:tcW w:w="1003" w:type="dxa"/>
            <w:tcBorders>
              <w:top w:val="single" w:sz="4" w:space="0" w:color="000000"/>
              <w:left w:val="single" w:sz="4" w:space="0" w:color="000000"/>
              <w:bottom w:val="single" w:sz="4" w:space="0" w:color="000000"/>
              <w:right w:val="single" w:sz="4" w:space="0" w:color="000000"/>
            </w:tcBorders>
            <w:vAlign w:val="center"/>
          </w:tcPr>
          <w:p w14:paraId="78BF6262" w14:textId="77777777" w:rsidR="00E223BA" w:rsidRDefault="00664AA2">
            <w:pPr>
              <w:snapToGrid w:val="0"/>
              <w:jc w:val="center"/>
              <w:rPr>
                <w:rStyle w:val="NormalCharacter"/>
                <w:kern w:val="0"/>
              </w:rPr>
            </w:pPr>
            <w:r>
              <w:rPr>
                <w:rStyle w:val="NormalCharacter"/>
                <w:kern w:val="0"/>
              </w:rPr>
              <w:t>学院</w:t>
            </w:r>
            <w:r>
              <w:rPr>
                <w:rStyle w:val="NormalCharacter"/>
                <w:kern w:val="0"/>
              </w:rPr>
              <w:t>/</w:t>
            </w:r>
            <w:r>
              <w:rPr>
                <w:rStyle w:val="NormalCharacter"/>
                <w:kern w:val="0"/>
              </w:rPr>
              <w:t>单位</w:t>
            </w:r>
          </w:p>
        </w:tc>
        <w:tc>
          <w:tcPr>
            <w:tcW w:w="1045" w:type="dxa"/>
            <w:tcBorders>
              <w:top w:val="single" w:sz="4" w:space="0" w:color="000000"/>
              <w:left w:val="single" w:sz="4" w:space="0" w:color="000000"/>
              <w:bottom w:val="single" w:sz="4" w:space="0" w:color="000000"/>
              <w:right w:val="single" w:sz="4" w:space="0" w:color="000000"/>
            </w:tcBorders>
            <w:vAlign w:val="center"/>
          </w:tcPr>
          <w:p w14:paraId="612E33B3" w14:textId="77777777" w:rsidR="00E223BA" w:rsidRDefault="00664AA2">
            <w:pPr>
              <w:snapToGrid w:val="0"/>
              <w:jc w:val="center"/>
              <w:rPr>
                <w:rStyle w:val="NormalCharacter"/>
                <w:kern w:val="0"/>
              </w:rPr>
            </w:pPr>
            <w:r>
              <w:rPr>
                <w:rStyle w:val="NormalCharacter"/>
                <w:kern w:val="0"/>
              </w:rPr>
              <w:t>职称</w:t>
            </w:r>
          </w:p>
        </w:tc>
        <w:tc>
          <w:tcPr>
            <w:tcW w:w="1365" w:type="dxa"/>
            <w:tcBorders>
              <w:top w:val="single" w:sz="4" w:space="0" w:color="000000"/>
              <w:left w:val="single" w:sz="4" w:space="0" w:color="000000"/>
              <w:bottom w:val="single" w:sz="4" w:space="0" w:color="000000"/>
              <w:right w:val="single" w:sz="4" w:space="0" w:color="000000"/>
            </w:tcBorders>
            <w:vAlign w:val="center"/>
          </w:tcPr>
          <w:p w14:paraId="44823BA9" w14:textId="77777777" w:rsidR="00E223BA" w:rsidRDefault="00664AA2">
            <w:pPr>
              <w:snapToGrid w:val="0"/>
              <w:jc w:val="center"/>
              <w:rPr>
                <w:rStyle w:val="NormalCharacter"/>
                <w:kern w:val="0"/>
              </w:rPr>
            </w:pPr>
            <w:r>
              <w:rPr>
                <w:rStyle w:val="NormalCharacter"/>
                <w:kern w:val="0"/>
              </w:rPr>
              <w:t>联系电话</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53378FDF" w14:textId="77777777" w:rsidR="00E223BA" w:rsidRDefault="00664AA2">
            <w:pPr>
              <w:snapToGrid w:val="0"/>
              <w:jc w:val="center"/>
              <w:rPr>
                <w:rStyle w:val="NormalCharacter"/>
                <w:kern w:val="0"/>
              </w:rPr>
            </w:pPr>
            <w:r>
              <w:rPr>
                <w:rStyle w:val="NormalCharacter"/>
                <w:kern w:val="0"/>
              </w:rPr>
              <w:t>电子邮件</w:t>
            </w:r>
          </w:p>
        </w:tc>
      </w:tr>
      <w:tr w:rsidR="00E223BA" w14:paraId="7CF7FFE1" w14:textId="77777777" w:rsidTr="005A5266">
        <w:tc>
          <w:tcPr>
            <w:tcW w:w="869" w:type="dxa"/>
            <w:vMerge/>
            <w:tcBorders>
              <w:top w:val="single" w:sz="4" w:space="0" w:color="000000"/>
              <w:left w:val="single" w:sz="4" w:space="0" w:color="000000"/>
              <w:bottom w:val="single" w:sz="4" w:space="0" w:color="000000"/>
              <w:right w:val="single" w:sz="4" w:space="0" w:color="000000"/>
            </w:tcBorders>
            <w:vAlign w:val="center"/>
          </w:tcPr>
          <w:p w14:paraId="64384406"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5D967750" w14:textId="77777777" w:rsidR="00E223BA" w:rsidRDefault="00664AA2">
            <w:pPr>
              <w:snapToGrid w:val="0"/>
              <w:jc w:val="center"/>
              <w:rPr>
                <w:rStyle w:val="NormalCharacter"/>
                <w:kern w:val="0"/>
              </w:rPr>
            </w:pPr>
            <w:r>
              <w:rPr>
                <w:rStyle w:val="NormalCharacter"/>
                <w:kern w:val="0"/>
              </w:rPr>
              <w:t>张有利</w:t>
            </w:r>
          </w:p>
        </w:tc>
        <w:tc>
          <w:tcPr>
            <w:tcW w:w="1311" w:type="dxa"/>
            <w:tcBorders>
              <w:top w:val="single" w:sz="4" w:space="0" w:color="000000"/>
              <w:left w:val="single" w:sz="4" w:space="0" w:color="000000"/>
              <w:bottom w:val="single" w:sz="4" w:space="0" w:color="000000"/>
              <w:right w:val="single" w:sz="4" w:space="0" w:color="000000"/>
            </w:tcBorders>
            <w:vAlign w:val="center"/>
          </w:tcPr>
          <w:p w14:paraId="706C2FCC" w14:textId="77777777" w:rsidR="00E223BA" w:rsidRDefault="00664AA2">
            <w:pPr>
              <w:snapToGrid w:val="0"/>
              <w:jc w:val="center"/>
              <w:rPr>
                <w:rStyle w:val="NormalCharacter"/>
                <w:kern w:val="0"/>
              </w:rPr>
            </w:pPr>
            <w:r>
              <w:rPr>
                <w:rStyle w:val="NormalCharacter"/>
                <w:rFonts w:hint="eastAsia"/>
                <w:kern w:val="0"/>
              </w:rPr>
              <w:t>002819</w:t>
            </w:r>
          </w:p>
        </w:tc>
        <w:tc>
          <w:tcPr>
            <w:tcW w:w="1003" w:type="dxa"/>
            <w:tcBorders>
              <w:top w:val="single" w:sz="4" w:space="0" w:color="000000"/>
              <w:left w:val="single" w:sz="4" w:space="0" w:color="000000"/>
              <w:bottom w:val="single" w:sz="4" w:space="0" w:color="000000"/>
              <w:right w:val="single" w:sz="4" w:space="0" w:color="000000"/>
            </w:tcBorders>
            <w:vAlign w:val="center"/>
          </w:tcPr>
          <w:p w14:paraId="017288FE" w14:textId="77777777" w:rsidR="00E223BA" w:rsidRDefault="00664AA2">
            <w:pPr>
              <w:snapToGrid w:val="0"/>
              <w:jc w:val="center"/>
              <w:rPr>
                <w:rStyle w:val="NormalCharacter"/>
                <w:kern w:val="0"/>
              </w:rPr>
            </w:pPr>
            <w:r>
              <w:t>农学院</w:t>
            </w:r>
          </w:p>
        </w:tc>
        <w:tc>
          <w:tcPr>
            <w:tcW w:w="1045" w:type="dxa"/>
            <w:tcBorders>
              <w:top w:val="single" w:sz="4" w:space="0" w:color="000000"/>
              <w:left w:val="single" w:sz="4" w:space="0" w:color="000000"/>
              <w:bottom w:val="single" w:sz="4" w:space="0" w:color="000000"/>
              <w:right w:val="single" w:sz="4" w:space="0" w:color="000000"/>
            </w:tcBorders>
            <w:vAlign w:val="center"/>
          </w:tcPr>
          <w:p w14:paraId="21FE30B2" w14:textId="77777777" w:rsidR="00E223BA" w:rsidRDefault="00664AA2">
            <w:pPr>
              <w:snapToGrid w:val="0"/>
              <w:jc w:val="center"/>
              <w:rPr>
                <w:rStyle w:val="NormalCharacter"/>
                <w:kern w:val="0"/>
              </w:rPr>
            </w:pPr>
            <w:r>
              <w:t>副教授</w:t>
            </w:r>
          </w:p>
        </w:tc>
        <w:tc>
          <w:tcPr>
            <w:tcW w:w="1365" w:type="dxa"/>
            <w:tcBorders>
              <w:top w:val="single" w:sz="4" w:space="0" w:color="000000"/>
              <w:left w:val="single" w:sz="4" w:space="0" w:color="000000"/>
              <w:bottom w:val="single" w:sz="4" w:space="0" w:color="000000"/>
              <w:right w:val="single" w:sz="4" w:space="0" w:color="000000"/>
            </w:tcBorders>
            <w:vAlign w:val="center"/>
          </w:tcPr>
          <w:p w14:paraId="2F9EEDE4" w14:textId="77777777" w:rsidR="00E223BA" w:rsidRDefault="00664AA2">
            <w:pPr>
              <w:snapToGrid w:val="0"/>
              <w:jc w:val="center"/>
              <w:rPr>
                <w:rStyle w:val="NormalCharacter"/>
                <w:kern w:val="0"/>
              </w:rPr>
            </w:pPr>
            <w:r>
              <w:t xml:space="preserve"> 13604592362</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7F18FEE8" w14:textId="77777777" w:rsidR="00E223BA" w:rsidRDefault="00664AA2">
            <w:pPr>
              <w:snapToGrid w:val="0"/>
              <w:jc w:val="center"/>
              <w:rPr>
                <w:rStyle w:val="NormalCharacter"/>
                <w:kern w:val="0"/>
              </w:rPr>
            </w:pPr>
            <w:r>
              <w:t>441722471@qq.com</w:t>
            </w:r>
          </w:p>
        </w:tc>
      </w:tr>
      <w:tr w:rsidR="00E223BA" w14:paraId="61418EA1" w14:textId="77777777" w:rsidTr="005A5266">
        <w:tc>
          <w:tcPr>
            <w:tcW w:w="869" w:type="dxa"/>
            <w:vMerge/>
            <w:tcBorders>
              <w:top w:val="single" w:sz="4" w:space="0" w:color="000000"/>
              <w:left w:val="single" w:sz="4" w:space="0" w:color="000000"/>
              <w:bottom w:val="single" w:sz="4" w:space="0" w:color="000000"/>
              <w:right w:val="single" w:sz="4" w:space="0" w:color="000000"/>
            </w:tcBorders>
            <w:vAlign w:val="center"/>
          </w:tcPr>
          <w:p w14:paraId="51204B0E" w14:textId="77777777" w:rsidR="00E223BA" w:rsidRDefault="00E223BA">
            <w:pPr>
              <w:snapToGrid w:val="0"/>
              <w:jc w:val="center"/>
              <w:rPr>
                <w:rStyle w:val="NormalCharacter"/>
                <w:kern w:val="0"/>
              </w:rPr>
            </w:pPr>
          </w:p>
        </w:tc>
        <w:tc>
          <w:tcPr>
            <w:tcW w:w="1603" w:type="dxa"/>
            <w:tcBorders>
              <w:top w:val="single" w:sz="4" w:space="0" w:color="000000"/>
              <w:left w:val="single" w:sz="4" w:space="0" w:color="000000"/>
              <w:bottom w:val="single" w:sz="4" w:space="0" w:color="000000"/>
              <w:right w:val="single" w:sz="4" w:space="0" w:color="000000"/>
            </w:tcBorders>
            <w:vAlign w:val="center"/>
          </w:tcPr>
          <w:p w14:paraId="5EEC3CB7" w14:textId="77777777" w:rsidR="00E223BA" w:rsidRDefault="00664AA2">
            <w:pPr>
              <w:snapToGrid w:val="0"/>
              <w:jc w:val="center"/>
              <w:rPr>
                <w:rStyle w:val="NormalCharacter"/>
                <w:kern w:val="0"/>
              </w:rPr>
            </w:pPr>
            <w:proofErr w:type="gramStart"/>
            <w:r>
              <w:rPr>
                <w:rStyle w:val="NormalCharacter"/>
                <w:kern w:val="0"/>
              </w:rPr>
              <w:t>齐会才</w:t>
            </w:r>
            <w:proofErr w:type="gramEnd"/>
          </w:p>
        </w:tc>
        <w:tc>
          <w:tcPr>
            <w:tcW w:w="1311" w:type="dxa"/>
            <w:tcBorders>
              <w:top w:val="single" w:sz="4" w:space="0" w:color="000000"/>
              <w:left w:val="single" w:sz="4" w:space="0" w:color="000000"/>
              <w:bottom w:val="single" w:sz="4" w:space="0" w:color="000000"/>
              <w:right w:val="single" w:sz="4" w:space="0" w:color="000000"/>
            </w:tcBorders>
            <w:vAlign w:val="center"/>
          </w:tcPr>
          <w:p w14:paraId="27E21026" w14:textId="77777777" w:rsidR="00E223BA" w:rsidRDefault="00E223BA">
            <w:pPr>
              <w:snapToGrid w:val="0"/>
              <w:jc w:val="center"/>
              <w:rPr>
                <w:rStyle w:val="NormalCharacter"/>
                <w:kern w:val="0"/>
              </w:rPr>
            </w:pPr>
          </w:p>
        </w:tc>
        <w:tc>
          <w:tcPr>
            <w:tcW w:w="1003" w:type="dxa"/>
            <w:tcBorders>
              <w:top w:val="single" w:sz="4" w:space="0" w:color="000000"/>
              <w:left w:val="single" w:sz="4" w:space="0" w:color="000000"/>
              <w:bottom w:val="single" w:sz="4" w:space="0" w:color="000000"/>
              <w:right w:val="single" w:sz="4" w:space="0" w:color="000000"/>
            </w:tcBorders>
            <w:vAlign w:val="center"/>
          </w:tcPr>
          <w:p w14:paraId="26924937" w14:textId="77777777" w:rsidR="00E223BA" w:rsidRDefault="00664AA2">
            <w:pPr>
              <w:snapToGrid w:val="0"/>
              <w:jc w:val="center"/>
              <w:rPr>
                <w:rStyle w:val="NormalCharacter"/>
                <w:kern w:val="0"/>
              </w:rPr>
            </w:pPr>
            <w:r>
              <w:t>北大荒集团</w:t>
            </w:r>
          </w:p>
        </w:tc>
        <w:tc>
          <w:tcPr>
            <w:tcW w:w="1045" w:type="dxa"/>
            <w:tcBorders>
              <w:top w:val="single" w:sz="4" w:space="0" w:color="000000"/>
              <w:left w:val="single" w:sz="4" w:space="0" w:color="000000"/>
              <w:bottom w:val="single" w:sz="4" w:space="0" w:color="000000"/>
              <w:right w:val="single" w:sz="4" w:space="0" w:color="000000"/>
            </w:tcBorders>
            <w:vAlign w:val="center"/>
          </w:tcPr>
          <w:p w14:paraId="550F7A6D" w14:textId="77777777" w:rsidR="00E223BA" w:rsidRDefault="00664AA2">
            <w:pPr>
              <w:snapToGrid w:val="0"/>
              <w:jc w:val="center"/>
              <w:rPr>
                <w:rStyle w:val="NormalCharacter"/>
                <w:kern w:val="0"/>
              </w:rPr>
            </w:pPr>
            <w:r>
              <w:t>高级农艺师</w:t>
            </w:r>
          </w:p>
        </w:tc>
        <w:tc>
          <w:tcPr>
            <w:tcW w:w="1365" w:type="dxa"/>
            <w:tcBorders>
              <w:top w:val="single" w:sz="4" w:space="0" w:color="000000"/>
              <w:left w:val="single" w:sz="4" w:space="0" w:color="000000"/>
              <w:bottom w:val="single" w:sz="4" w:space="0" w:color="000000"/>
              <w:right w:val="single" w:sz="4" w:space="0" w:color="000000"/>
            </w:tcBorders>
            <w:vAlign w:val="center"/>
          </w:tcPr>
          <w:p w14:paraId="4DD89152" w14:textId="77777777" w:rsidR="00E223BA" w:rsidRDefault="00664AA2">
            <w:pPr>
              <w:snapToGrid w:val="0"/>
              <w:jc w:val="center"/>
              <w:rPr>
                <w:rStyle w:val="NormalCharacter"/>
                <w:kern w:val="0"/>
              </w:rPr>
            </w:pPr>
            <w:r>
              <w:rPr>
                <w:rStyle w:val="NormalCharacter"/>
                <w:kern w:val="0"/>
              </w:rPr>
              <w:t>13704877766</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14:paraId="084BDBF2" w14:textId="77777777" w:rsidR="00E223BA" w:rsidRDefault="00664AA2">
            <w:pPr>
              <w:snapToGrid w:val="0"/>
              <w:jc w:val="center"/>
              <w:rPr>
                <w:rStyle w:val="NormalCharacter"/>
                <w:kern w:val="0"/>
              </w:rPr>
            </w:pPr>
            <w:r>
              <w:rPr>
                <w:rStyle w:val="NormalCharacter"/>
                <w:kern w:val="0"/>
              </w:rPr>
              <w:t>672047012@qq.com</w:t>
            </w:r>
          </w:p>
        </w:tc>
      </w:tr>
    </w:tbl>
    <w:p w14:paraId="2B09ADC7"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t>二、</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立项依据（可加页）</w:t>
      </w:r>
      <w:r>
        <w:rPr>
          <w:rStyle w:val="NormalCharacter"/>
          <w:rFonts w:ascii="黑体" w:eastAsia="黑体" w:cs="黑体"/>
          <w:kern w:val="0"/>
          <w:sz w:val="28"/>
          <w:szCs w:val="28"/>
        </w:rPr>
        <w:t xml:space="preserve"> </w:t>
      </w:r>
    </w:p>
    <w:tbl>
      <w:tblPr>
        <w:tblW w:w="9392" w:type="dxa"/>
        <w:tblCellMar>
          <w:left w:w="0" w:type="dxa"/>
          <w:right w:w="0" w:type="dxa"/>
        </w:tblCellMar>
        <w:tblLook w:val="04A0" w:firstRow="1" w:lastRow="0" w:firstColumn="1" w:lastColumn="0" w:noHBand="0" w:noVBand="1"/>
      </w:tblPr>
      <w:tblGrid>
        <w:gridCol w:w="9392"/>
      </w:tblGrid>
      <w:tr w:rsidR="00E223BA" w14:paraId="307A0165" w14:textId="77777777">
        <w:tc>
          <w:tcPr>
            <w:tcW w:w="9392" w:type="dxa"/>
            <w:tcBorders>
              <w:top w:val="single" w:sz="8" w:space="0" w:color="000000"/>
              <w:left w:val="single" w:sz="8" w:space="0" w:color="000000"/>
              <w:bottom w:val="single" w:sz="8" w:space="0" w:color="000000"/>
              <w:right w:val="single" w:sz="8" w:space="0" w:color="000000"/>
            </w:tcBorders>
            <w:vAlign w:val="center"/>
          </w:tcPr>
          <w:p w14:paraId="2D5C655D" w14:textId="77777777" w:rsidR="00E223BA" w:rsidRDefault="00664AA2">
            <w:pPr>
              <w:pStyle w:val="Heading4"/>
              <w:snapToGrid w:val="0"/>
              <w:spacing w:before="0" w:after="312" w:line="400" w:lineRule="atLeast"/>
              <w:textAlignment w:val="center"/>
              <w:rPr>
                <w:rStyle w:val="NormalCharacter"/>
                <w:kern w:val="0"/>
              </w:rPr>
            </w:pPr>
            <w:r>
              <w:rPr>
                <w:rStyle w:val="NormalCharacter"/>
                <w:kern w:val="0"/>
              </w:rPr>
              <w:t>（</w:t>
            </w:r>
            <w:r>
              <w:rPr>
                <w:rStyle w:val="NormalCharacter"/>
                <w:kern w:val="0"/>
              </w:rPr>
              <w:t>1</w:t>
            </w:r>
            <w:r>
              <w:rPr>
                <w:rStyle w:val="NormalCharacter"/>
                <w:kern w:val="0"/>
              </w:rPr>
              <w:t>）实体运行机构名称或公司注册名称</w:t>
            </w:r>
            <w:r>
              <w:rPr>
                <w:rStyle w:val="NormalCharacter"/>
                <w:kern w:val="0"/>
              </w:rPr>
              <w:t xml:space="preserve"> </w:t>
            </w:r>
          </w:p>
          <w:p w14:paraId="4CA971DB" w14:textId="77777777" w:rsidR="00E223BA" w:rsidRDefault="00664AA2">
            <w:pPr>
              <w:snapToGrid w:val="0"/>
              <w:rPr>
                <w:rStyle w:val="NormalCharacter"/>
                <w:kern w:val="0"/>
              </w:rPr>
            </w:pPr>
            <w:r>
              <w:rPr>
                <w:rStyle w:val="NormalCharacter"/>
                <w:rFonts w:hint="eastAsia"/>
                <w:kern w:val="0"/>
              </w:rPr>
              <w:t>黑龙江沃土优特科技有限公司</w:t>
            </w:r>
          </w:p>
          <w:p w14:paraId="1B81CCEE"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项目背景</w:t>
            </w:r>
            <w:r>
              <w:rPr>
                <w:rStyle w:val="NormalCharacter"/>
                <w:kern w:val="0"/>
              </w:rPr>
              <w:t xml:space="preserve"> </w:t>
            </w:r>
          </w:p>
          <w:p w14:paraId="5D9F8F4A" w14:textId="77777777" w:rsidR="00E223BA" w:rsidRDefault="00664AA2">
            <w:pPr>
              <w:snapToGrid w:val="0"/>
              <w:ind w:firstLineChars="200" w:firstLine="480"/>
              <w:rPr>
                <w:rStyle w:val="NormalCharacter"/>
                <w:kern w:val="0"/>
              </w:rPr>
            </w:pPr>
            <w:r>
              <w:rPr>
                <w:rStyle w:val="NormalCharacter"/>
                <w:kern w:val="0"/>
              </w:rPr>
              <w:t>黑龙江</w:t>
            </w:r>
            <w:r>
              <w:rPr>
                <w:rStyle w:val="NormalCharacter"/>
                <w:rFonts w:hint="eastAsia"/>
                <w:kern w:val="0"/>
              </w:rPr>
              <w:t>省作为中国的大粮仓，长期集约化</w:t>
            </w:r>
            <w:r>
              <w:rPr>
                <w:rStyle w:val="NormalCharacter"/>
                <w:kern w:val="0"/>
              </w:rPr>
              <w:t>种植</w:t>
            </w:r>
            <w:r>
              <w:rPr>
                <w:rStyle w:val="NormalCharacter"/>
                <w:rFonts w:hint="eastAsia"/>
                <w:kern w:val="0"/>
              </w:rPr>
              <w:t>，受耕作方式等的影响，土壤环境受到影响，影响玉米和大豆动农作物的健康和生长。</w:t>
            </w:r>
          </w:p>
          <w:p w14:paraId="4D48F900" w14:textId="77777777" w:rsidR="00E223BA" w:rsidRDefault="00664AA2">
            <w:pPr>
              <w:snapToGrid w:val="0"/>
              <w:ind w:firstLineChars="200" w:firstLine="480"/>
              <w:rPr>
                <w:rStyle w:val="NormalCharacter"/>
                <w:kern w:val="0"/>
              </w:rPr>
            </w:pPr>
            <w:r>
              <w:rPr>
                <w:rStyle w:val="NormalCharacter"/>
                <w:rFonts w:hint="eastAsia"/>
                <w:kern w:val="0"/>
              </w:rPr>
              <w:t>作物的种植是农业的芯片，在幼苗时期，由于土壤中</w:t>
            </w:r>
            <w:r>
              <w:rPr>
                <w:rStyle w:val="NormalCharacter"/>
                <w:kern w:val="0"/>
              </w:rPr>
              <w:t>除草剂</w:t>
            </w:r>
            <w:r>
              <w:rPr>
                <w:rStyle w:val="NormalCharacter"/>
                <w:rFonts w:hint="eastAsia"/>
                <w:kern w:val="0"/>
              </w:rPr>
              <w:t>和外部低温等</w:t>
            </w:r>
            <w:proofErr w:type="gramStart"/>
            <w:r>
              <w:rPr>
                <w:rStyle w:val="NormalCharacter"/>
                <w:rFonts w:hint="eastAsia"/>
                <w:kern w:val="0"/>
              </w:rPr>
              <w:t>环境影响着</w:t>
            </w:r>
            <w:proofErr w:type="gramEnd"/>
            <w:r>
              <w:rPr>
                <w:rStyle w:val="NormalCharacter"/>
                <w:rFonts w:hint="eastAsia"/>
                <w:kern w:val="0"/>
              </w:rPr>
              <w:t>作物的生长，</w:t>
            </w:r>
            <w:r>
              <w:rPr>
                <w:rStyle w:val="NormalCharacter"/>
                <w:kern w:val="0"/>
              </w:rPr>
              <w:t>尤其是换茬后</w:t>
            </w:r>
            <w:r>
              <w:rPr>
                <w:rStyle w:val="NormalCharacter"/>
                <w:rFonts w:hint="eastAsia"/>
                <w:kern w:val="0"/>
              </w:rPr>
              <w:t>农作物</w:t>
            </w:r>
            <w:r>
              <w:rPr>
                <w:rStyle w:val="NormalCharacter"/>
                <w:kern w:val="0"/>
              </w:rPr>
              <w:t>的生长</w:t>
            </w:r>
            <w:r>
              <w:rPr>
                <w:rStyle w:val="NormalCharacter"/>
                <w:rFonts w:hint="eastAsia"/>
                <w:kern w:val="0"/>
              </w:rPr>
              <w:t>受到影响更加明显</w:t>
            </w:r>
            <w:r>
              <w:rPr>
                <w:rStyle w:val="NormalCharacter"/>
                <w:kern w:val="0"/>
              </w:rPr>
              <w:t>，本项目促生抗</w:t>
            </w:r>
            <w:proofErr w:type="gramStart"/>
            <w:r>
              <w:rPr>
                <w:rStyle w:val="NormalCharacter"/>
                <w:kern w:val="0"/>
              </w:rPr>
              <w:t>逆种衣剂针对</w:t>
            </w:r>
            <w:proofErr w:type="gramEnd"/>
            <w:r>
              <w:rPr>
                <w:rStyle w:val="NormalCharacter"/>
                <w:kern w:val="0"/>
              </w:rPr>
              <w:t>农业中玉米、大豆种植的消费群体，依托指导老师和企业创业导师，根据市场需要定制生产，成本合理，市场认可度高，适合学生创业。</w:t>
            </w:r>
          </w:p>
          <w:p w14:paraId="03855D28"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创业计划书主要内容</w:t>
            </w:r>
            <w:r>
              <w:rPr>
                <w:rStyle w:val="NormalCharacter"/>
                <w:kern w:val="0"/>
              </w:rPr>
              <w:t xml:space="preserve"> </w:t>
            </w:r>
          </w:p>
          <w:p w14:paraId="2E536714" w14:textId="77777777" w:rsidR="00E223BA" w:rsidRDefault="00664AA2">
            <w:pPr>
              <w:snapToGrid w:val="0"/>
              <w:rPr>
                <w:rStyle w:val="NormalCharacter"/>
                <w:kern w:val="0"/>
              </w:rPr>
            </w:pPr>
            <w:r>
              <w:rPr>
                <w:rStyle w:val="NormalCharacter"/>
                <w:kern w:val="0"/>
              </w:rPr>
              <w:t xml:space="preserve">   </w:t>
            </w:r>
            <w:r>
              <w:rPr>
                <w:rStyle w:val="NormalCharacter"/>
                <w:kern w:val="0"/>
              </w:rPr>
              <w:t>该项目以国内先进的粘着成膜技术，搭配自主研发的海洋蛋白酸为主的植物免疫诱导剂，</w:t>
            </w:r>
            <w:proofErr w:type="gramStart"/>
            <w:r>
              <w:rPr>
                <w:rStyle w:val="NormalCharacter"/>
                <w:kern w:val="0"/>
              </w:rPr>
              <w:t>熬合多种</w:t>
            </w:r>
            <w:proofErr w:type="gramEnd"/>
            <w:r>
              <w:rPr>
                <w:rStyle w:val="NormalCharacter"/>
                <w:kern w:val="0"/>
              </w:rPr>
              <w:t>营养元素，优化配方形成的玉米二次包衣营养剂和大豆种衣剂，计划</w:t>
            </w:r>
            <w:r>
              <w:rPr>
                <w:rStyle w:val="NormalCharacter"/>
                <w:rFonts w:hint="eastAsia"/>
                <w:kern w:val="0"/>
              </w:rPr>
              <w:t>形成一款</w:t>
            </w:r>
            <w:r>
              <w:rPr>
                <w:rStyle w:val="NormalCharacter"/>
                <w:kern w:val="0"/>
              </w:rPr>
              <w:t>达到即拌即干，无需晒种，可</w:t>
            </w:r>
            <w:proofErr w:type="gramStart"/>
            <w:r>
              <w:rPr>
                <w:rStyle w:val="NormalCharacter"/>
                <w:kern w:val="0"/>
              </w:rPr>
              <w:t>随拌随包装</w:t>
            </w:r>
            <w:proofErr w:type="gramEnd"/>
            <w:r>
              <w:rPr>
                <w:rStyle w:val="NormalCharacter"/>
                <w:kern w:val="0"/>
              </w:rPr>
              <w:t>的效果</w:t>
            </w:r>
            <w:r>
              <w:rPr>
                <w:rStyle w:val="NormalCharacter"/>
                <w:rFonts w:hint="eastAsia"/>
                <w:kern w:val="0"/>
              </w:rPr>
              <w:t>。</w:t>
            </w:r>
          </w:p>
          <w:p w14:paraId="50A62FCC" w14:textId="77777777" w:rsidR="00E223BA" w:rsidRDefault="00664AA2">
            <w:pPr>
              <w:snapToGrid w:val="0"/>
              <w:ind w:firstLineChars="200" w:firstLine="480"/>
            </w:pPr>
            <w:r>
              <w:rPr>
                <w:rStyle w:val="NormalCharacter"/>
                <w:kern w:val="0"/>
              </w:rPr>
              <w:t>其中对玉米的二次包衣过程对</w:t>
            </w:r>
            <w:proofErr w:type="gramStart"/>
            <w:r>
              <w:rPr>
                <w:rStyle w:val="NormalCharacter"/>
                <w:kern w:val="0"/>
              </w:rPr>
              <w:t>原种模无损坏</w:t>
            </w:r>
            <w:proofErr w:type="gramEnd"/>
            <w:r>
              <w:rPr>
                <w:rStyle w:val="NormalCharacter"/>
                <w:kern w:val="0"/>
              </w:rPr>
              <w:t>，</w:t>
            </w:r>
            <w:proofErr w:type="gramStart"/>
            <w:r>
              <w:rPr>
                <w:rStyle w:val="NormalCharacter"/>
                <w:kern w:val="0"/>
              </w:rPr>
              <w:t>不</w:t>
            </w:r>
            <w:proofErr w:type="gramEnd"/>
            <w:r>
              <w:rPr>
                <w:rStyle w:val="NormalCharacter"/>
                <w:kern w:val="0"/>
              </w:rPr>
              <w:t>脱色，不掉沫，种衣光滑、机播不卡籽。课题组在金牌创业导师、黑龙江省青年优秀创业奖获得者张有利副</w:t>
            </w:r>
            <w:r>
              <w:rPr>
                <w:rStyle w:val="NormalCharacter"/>
                <w:kern w:val="0"/>
              </w:rPr>
              <w:t>教授的指导下和提供创新实践的材料，利用植物营养、植物免疫诱导技术，打造集促生、抗逆、解药害、生根的可推广产品，做到对土壤环境友好，对作物产量提升，对农产品质量提升的效果。项目已经在指导老师指导下在北大荒集团逊克农场开展了前期试验，团队成员开展配方调整，继续优化产品，为我国大豆、玉米等主栽作物种子质量提升提供可推广产品，在目前土壤背景条件和国家对绿色优质农产品追求背景下，该产品具有广泛的市场前景。</w:t>
            </w:r>
          </w:p>
          <w:p w14:paraId="12849488" w14:textId="77777777" w:rsidR="00E223BA" w:rsidRDefault="00664AA2">
            <w:pPr>
              <w:snapToGrid w:val="0"/>
            </w:pPr>
            <w:r>
              <w:rPr>
                <w:rStyle w:val="NormalCharacter"/>
                <w:kern w:val="0"/>
              </w:rPr>
              <w:t xml:space="preserve">    </w:t>
            </w:r>
            <w:r>
              <w:rPr>
                <w:rStyle w:val="NormalCharacter"/>
                <w:kern w:val="0"/>
              </w:rPr>
              <w:t>本项目产品要开发达到的效果为：</w:t>
            </w:r>
            <w:r>
              <w:rPr>
                <w:rStyle w:val="NormalCharacter"/>
                <w:kern w:val="0"/>
              </w:rPr>
              <w:t xml:space="preserve"> </w:t>
            </w:r>
          </w:p>
          <w:p w14:paraId="0342DCB5" w14:textId="77777777" w:rsidR="00E223BA" w:rsidRDefault="00664AA2">
            <w:pPr>
              <w:snapToGrid w:val="0"/>
            </w:pPr>
            <w:r>
              <w:rPr>
                <w:rStyle w:val="NormalCharacter"/>
                <w:kern w:val="0"/>
              </w:rPr>
              <w:t xml:space="preserve">    1</w:t>
            </w:r>
            <w:r>
              <w:rPr>
                <w:rStyle w:val="NormalCharacter"/>
                <w:kern w:val="0"/>
              </w:rPr>
              <w:t>、在玉米种子离乳期营养耗尽的时候，提供给幼苗足够的营养，使植</w:t>
            </w:r>
            <w:r>
              <w:rPr>
                <w:rStyle w:val="NormalCharacter"/>
                <w:kern w:val="0"/>
              </w:rPr>
              <w:t>株正常生长，激发该品种增产的内在潜力，提高玉米的品质。</w:t>
            </w:r>
          </w:p>
          <w:p w14:paraId="3719C12E" w14:textId="77777777" w:rsidR="00E223BA" w:rsidRDefault="00664AA2">
            <w:pPr>
              <w:snapToGrid w:val="0"/>
            </w:pPr>
            <w:r>
              <w:rPr>
                <w:rStyle w:val="NormalCharacter"/>
                <w:kern w:val="0"/>
              </w:rPr>
              <w:t xml:space="preserve">    2</w:t>
            </w:r>
            <w:r>
              <w:rPr>
                <w:rStyle w:val="NormalCharacter"/>
                <w:kern w:val="0"/>
              </w:rPr>
              <w:t>、起到强力生根的作用，使作物主根壮，须根旺，毛根多，苗齐苗壮，根系发达，达到培育壮苗作用。</w:t>
            </w:r>
          </w:p>
          <w:p w14:paraId="7214C8BE" w14:textId="77777777" w:rsidR="00E223BA" w:rsidRDefault="00664AA2">
            <w:pPr>
              <w:snapToGrid w:val="0"/>
            </w:pPr>
            <w:r>
              <w:rPr>
                <w:rStyle w:val="NormalCharacter"/>
                <w:kern w:val="0"/>
              </w:rPr>
              <w:lastRenderedPageBreak/>
              <w:t xml:space="preserve">    3</w:t>
            </w:r>
            <w:r>
              <w:rPr>
                <w:rStyle w:val="NormalCharacter"/>
                <w:kern w:val="0"/>
              </w:rPr>
              <w:t>、能解决前茬和当季药害问题，避免低温冷害、干旱等自然条件的胁迫，快速修复受损细胞，提高细胞活性，增加营养，使作物快速恢复生长，提高抗逆性。</w:t>
            </w:r>
          </w:p>
          <w:p w14:paraId="2266195C" w14:textId="77777777" w:rsidR="00E223BA" w:rsidRDefault="00664AA2">
            <w:pPr>
              <w:snapToGrid w:val="0"/>
            </w:pPr>
            <w:r>
              <w:rPr>
                <w:rStyle w:val="NormalCharacter"/>
                <w:kern w:val="0"/>
              </w:rPr>
              <w:t xml:space="preserve">    4</w:t>
            </w:r>
            <w:r>
              <w:rPr>
                <w:rStyle w:val="NormalCharacter"/>
                <w:kern w:val="0"/>
              </w:rPr>
              <w:t>、植株根系发达，能更好的利用深层的水肥，提高肥料利用率。</w:t>
            </w:r>
          </w:p>
          <w:p w14:paraId="41E7AD79" w14:textId="77777777" w:rsidR="00E223BA" w:rsidRDefault="00664AA2">
            <w:pPr>
              <w:snapToGrid w:val="0"/>
            </w:pPr>
            <w:r>
              <w:rPr>
                <w:rStyle w:val="NormalCharacter"/>
                <w:kern w:val="0"/>
              </w:rPr>
              <w:t xml:space="preserve">    5</w:t>
            </w:r>
            <w:r>
              <w:rPr>
                <w:rStyle w:val="NormalCharacter"/>
                <w:kern w:val="0"/>
              </w:rPr>
              <w:t>、可解决种子附近的有害病菌，减少对种子的</w:t>
            </w:r>
            <w:proofErr w:type="gramStart"/>
            <w:r>
              <w:rPr>
                <w:rStyle w:val="NormalCharacter"/>
                <w:kern w:val="0"/>
              </w:rPr>
              <w:t>侵染</w:t>
            </w:r>
            <w:proofErr w:type="gramEnd"/>
            <w:r>
              <w:rPr>
                <w:rStyle w:val="NormalCharacter"/>
                <w:kern w:val="0"/>
              </w:rPr>
              <w:t>，有效</w:t>
            </w:r>
            <w:proofErr w:type="gramStart"/>
            <w:r>
              <w:rPr>
                <w:rStyle w:val="NormalCharacter"/>
                <w:kern w:val="0"/>
              </w:rPr>
              <w:t>预防种传和</w:t>
            </w:r>
            <w:proofErr w:type="gramEnd"/>
            <w:r>
              <w:rPr>
                <w:rStyle w:val="NormalCharacter"/>
                <w:kern w:val="0"/>
              </w:rPr>
              <w:t>土传病害。</w:t>
            </w:r>
            <w:r>
              <w:rPr>
                <w:rStyle w:val="NormalCharacter"/>
                <w:kern w:val="0"/>
              </w:rPr>
              <w:t xml:space="preserve"> </w:t>
            </w:r>
          </w:p>
          <w:p w14:paraId="6FF6C6A2" w14:textId="77777777" w:rsidR="00E223BA" w:rsidRDefault="00664AA2">
            <w:pPr>
              <w:snapToGrid w:val="0"/>
            </w:pPr>
            <w:r>
              <w:rPr>
                <w:rStyle w:val="NormalCharacter"/>
                <w:kern w:val="0"/>
              </w:rPr>
              <w:t xml:space="preserve">    6</w:t>
            </w:r>
            <w:r>
              <w:rPr>
                <w:rStyle w:val="NormalCharacter"/>
                <w:kern w:val="0"/>
              </w:rPr>
              <w:t>、起到内源调节作用，叶片宽厚、</w:t>
            </w:r>
            <w:proofErr w:type="gramStart"/>
            <w:r>
              <w:rPr>
                <w:rStyle w:val="NormalCharacter"/>
                <w:kern w:val="0"/>
              </w:rPr>
              <w:t>杆强粗壮</w:t>
            </w:r>
            <w:proofErr w:type="gramEnd"/>
            <w:r>
              <w:rPr>
                <w:rStyle w:val="NormalCharacter"/>
                <w:kern w:val="0"/>
              </w:rPr>
              <w:t>，茎</w:t>
            </w:r>
            <w:r>
              <w:rPr>
                <w:rStyle w:val="NormalCharacter"/>
                <w:kern w:val="0"/>
              </w:rPr>
              <w:t>杆与株高形成最佳配比，增加茎杆韧性和强度，提高抗倒伏能力。</w:t>
            </w:r>
            <w:r>
              <w:rPr>
                <w:rStyle w:val="NormalCharacter"/>
                <w:kern w:val="0"/>
              </w:rPr>
              <w:t xml:space="preserve"> </w:t>
            </w:r>
          </w:p>
          <w:p w14:paraId="692F2039" w14:textId="77777777" w:rsidR="00E223BA" w:rsidRDefault="00664AA2">
            <w:pPr>
              <w:snapToGrid w:val="0"/>
              <w:rPr>
                <w:rStyle w:val="NormalCharacter"/>
                <w:kern w:val="0"/>
              </w:rPr>
            </w:pPr>
            <w:r>
              <w:rPr>
                <w:rStyle w:val="NormalCharacter"/>
                <w:kern w:val="0"/>
              </w:rPr>
              <w:t xml:space="preserve">    </w:t>
            </w:r>
            <w:r>
              <w:rPr>
                <w:rStyle w:val="NormalCharacter"/>
                <w:kern w:val="0"/>
              </w:rPr>
              <w:t>项目操作简单</w:t>
            </w:r>
            <w:r>
              <w:rPr>
                <w:rStyle w:val="NormalCharacter"/>
                <w:kern w:val="0"/>
              </w:rPr>
              <w:t>,</w:t>
            </w:r>
            <w:r>
              <w:rPr>
                <w:rStyle w:val="NormalCharacter"/>
                <w:kern w:val="0"/>
              </w:rPr>
              <w:t>效率高</w:t>
            </w:r>
            <w:r>
              <w:rPr>
                <w:rStyle w:val="NormalCharacter"/>
                <w:kern w:val="0"/>
              </w:rPr>
              <w:t>,</w:t>
            </w:r>
            <w:r>
              <w:rPr>
                <w:rStyle w:val="NormalCharacter"/>
                <w:kern w:val="0"/>
              </w:rPr>
              <w:t>成本低，对改善植物根部健康进行了探索和推广，达到大学生独立创业的实践能力。</w:t>
            </w:r>
          </w:p>
          <w:p w14:paraId="4FF40FC9"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行业及市场前景</w:t>
            </w:r>
            <w:r>
              <w:rPr>
                <w:rStyle w:val="NormalCharacter"/>
                <w:kern w:val="0"/>
              </w:rPr>
              <w:t xml:space="preserve"> </w:t>
            </w:r>
          </w:p>
          <w:p w14:paraId="610E6D21" w14:textId="77777777" w:rsidR="00E223BA" w:rsidRDefault="00664AA2">
            <w:pPr>
              <w:snapToGrid w:val="0"/>
              <w:ind w:firstLineChars="200" w:firstLine="480"/>
            </w:pPr>
            <w:r>
              <w:rPr>
                <w:rStyle w:val="NormalCharacter"/>
                <w:rFonts w:hint="eastAsia"/>
                <w:kern w:val="0"/>
              </w:rPr>
              <w:t>种衣</w:t>
            </w:r>
            <w:proofErr w:type="gramStart"/>
            <w:r>
              <w:rPr>
                <w:rStyle w:val="NormalCharacter"/>
                <w:rFonts w:hint="eastAsia"/>
                <w:kern w:val="0"/>
              </w:rPr>
              <w:t>剂行业</w:t>
            </w:r>
            <w:proofErr w:type="gramEnd"/>
            <w:r>
              <w:rPr>
                <w:rStyle w:val="NormalCharacter"/>
                <w:rFonts w:hint="eastAsia"/>
                <w:kern w:val="0"/>
              </w:rPr>
              <w:t>多为技术和杀菌剂，安全高效的种衣剂目前市场较少，效果较差，所以针对以上市场需求开发，针对</w:t>
            </w:r>
            <w:r>
              <w:rPr>
                <w:rStyle w:val="NormalCharacter"/>
                <w:kern w:val="0"/>
              </w:rPr>
              <w:t>客户群体大田玉米、大豆种植户和杂粮等谷物、禾本科类农业种植者</w:t>
            </w:r>
            <w:r>
              <w:rPr>
                <w:rStyle w:val="NormalCharacter"/>
                <w:rFonts w:hint="eastAsia"/>
                <w:kern w:val="0"/>
              </w:rPr>
              <w:t>开发一款安全、高效的生物型种衣剂</w:t>
            </w:r>
            <w:r>
              <w:rPr>
                <w:rStyle w:val="NormalCharacter"/>
                <w:kern w:val="0"/>
              </w:rPr>
              <w:t>。</w:t>
            </w:r>
          </w:p>
          <w:p w14:paraId="017D8666" w14:textId="77777777" w:rsidR="00E223BA" w:rsidRDefault="00664AA2">
            <w:pPr>
              <w:snapToGrid w:val="0"/>
              <w:ind w:firstLineChars="200" w:firstLine="480"/>
              <w:rPr>
                <w:rStyle w:val="NormalCharacter"/>
                <w:kern w:val="0"/>
              </w:rPr>
            </w:pPr>
            <w:r>
              <w:rPr>
                <w:rStyle w:val="NormalCharacter"/>
                <w:rFonts w:hint="eastAsia"/>
                <w:kern w:val="0"/>
              </w:rPr>
              <w:t>本项目产品会替代和在</w:t>
            </w:r>
            <w:r>
              <w:rPr>
                <w:rStyle w:val="NormalCharacter"/>
                <w:kern w:val="0"/>
              </w:rPr>
              <w:t>目前化学种衣剂以杀虫、杀菌等农药为主</w:t>
            </w:r>
            <w:r>
              <w:rPr>
                <w:rStyle w:val="NormalCharacter"/>
                <w:rFonts w:hint="eastAsia"/>
                <w:kern w:val="0"/>
              </w:rPr>
              <w:t>种衣</w:t>
            </w:r>
            <w:proofErr w:type="gramStart"/>
            <w:r>
              <w:rPr>
                <w:rStyle w:val="NormalCharacter"/>
                <w:rFonts w:hint="eastAsia"/>
                <w:kern w:val="0"/>
              </w:rPr>
              <w:t>剂基础</w:t>
            </w:r>
            <w:proofErr w:type="gramEnd"/>
            <w:r>
              <w:rPr>
                <w:rStyle w:val="NormalCharacter"/>
                <w:rFonts w:hint="eastAsia"/>
                <w:kern w:val="0"/>
              </w:rPr>
              <w:t>上打开市场</w:t>
            </w:r>
            <w:r>
              <w:rPr>
                <w:rStyle w:val="NormalCharacter"/>
                <w:kern w:val="0"/>
              </w:rPr>
              <w:t>，起到一定的防病、防虫的效果，但也对土壤有一定的影响作用，在绿色减排的大背景下，生物促生提升免疫力的生物种衣剂成为市场的蓝海。本项目研发的玉米二次</w:t>
            </w:r>
            <w:proofErr w:type="gramStart"/>
            <w:r>
              <w:rPr>
                <w:rStyle w:val="NormalCharacter"/>
                <w:kern w:val="0"/>
              </w:rPr>
              <w:t>包衣种</w:t>
            </w:r>
            <w:proofErr w:type="gramEnd"/>
            <w:r>
              <w:rPr>
                <w:rStyle w:val="NormalCharacter"/>
                <w:kern w:val="0"/>
              </w:rPr>
              <w:t>衣剂和大豆种衣剂能够很好的解决土壤农残和种子免疫的能力现状，消费群体较大，该技术是在指导老师指导下形成的科技成果，具有一定的技术壁垒，促生增产效果优于其他产品具有绝对的竞争优势。</w:t>
            </w:r>
          </w:p>
          <w:p w14:paraId="4799B0C0"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技术或商业模式</w:t>
            </w:r>
            <w:r>
              <w:rPr>
                <w:rStyle w:val="NormalCharacter"/>
                <w:kern w:val="0"/>
              </w:rPr>
              <w:t xml:space="preserve"> </w:t>
            </w:r>
          </w:p>
          <w:p w14:paraId="6E1E8A58" w14:textId="77777777" w:rsidR="00E223BA" w:rsidRDefault="00664AA2">
            <w:pPr>
              <w:ind w:firstLineChars="200" w:firstLine="480"/>
            </w:pPr>
            <w:r>
              <w:rPr>
                <w:rStyle w:val="NormalCharacter"/>
                <w:rFonts w:cs="Times New Roman" w:hint="eastAsia"/>
              </w:rPr>
              <w:t>项目团队</w:t>
            </w:r>
            <w:r>
              <w:rPr>
                <w:rStyle w:val="NormalCharacter"/>
                <w:rFonts w:cs="Times New Roman" w:hint="eastAsia"/>
              </w:rPr>
              <w:t>基于指导老师新型植物生长调节剂等材料，以成膜剂和生物材料开发具有促生、抗病、解除药害的产品，依托校外指导教师的试验示范和推广打开市场。</w:t>
            </w:r>
          </w:p>
          <w:p w14:paraId="24AE3A0C" w14:textId="77777777" w:rsidR="00E223BA" w:rsidRDefault="00664AA2">
            <w:pPr>
              <w:ind w:firstLineChars="200" w:firstLine="480"/>
              <w:rPr>
                <w:rStyle w:val="NormalCharacter"/>
                <w:rFonts w:cs="Times New Roman"/>
              </w:rPr>
            </w:pPr>
            <w:r>
              <w:rPr>
                <w:rStyle w:val="NormalCharacter"/>
                <w:rFonts w:cs="Times New Roman" w:hint="eastAsia"/>
              </w:rPr>
              <w:t>在开发过程中具备了</w:t>
            </w:r>
            <w:r>
              <w:rPr>
                <w:rStyle w:val="NormalCharacter"/>
                <w:rFonts w:cs="Times New Roman" w:hint="eastAsia"/>
              </w:rPr>
              <w:t>完整的项目上下游供应链，可以保障项目顺利实施：</w:t>
            </w:r>
          </w:p>
          <w:p w14:paraId="4AF59D60" w14:textId="77777777" w:rsidR="00E223BA" w:rsidRDefault="00664AA2">
            <w:pPr>
              <w:ind w:firstLineChars="200" w:firstLine="480"/>
              <w:rPr>
                <w:rStyle w:val="NormalCharacter"/>
                <w:rFonts w:cs="Times New Roman"/>
              </w:rPr>
            </w:pPr>
            <w:r>
              <w:rPr>
                <w:rStyle w:val="NormalCharacter"/>
                <w:rFonts w:cs="Times New Roman" w:hint="eastAsia"/>
              </w:rPr>
              <w:t>上游</w:t>
            </w:r>
            <w:r>
              <w:rPr>
                <w:rStyle w:val="NormalCharacter"/>
                <w:rFonts w:cs="Times New Roman" w:hint="eastAsia"/>
              </w:rPr>
              <w:t>材料</w:t>
            </w:r>
            <w:r>
              <w:rPr>
                <w:rStyle w:val="NormalCharacter"/>
                <w:rFonts w:cs="Times New Roman" w:hint="eastAsia"/>
              </w:rPr>
              <w:t>及设备类：</w:t>
            </w:r>
          </w:p>
          <w:p w14:paraId="4BA33C7F" w14:textId="77777777" w:rsidR="00E223BA" w:rsidRDefault="00664AA2">
            <w:pPr>
              <w:ind w:firstLineChars="200" w:firstLine="480"/>
              <w:rPr>
                <w:rStyle w:val="NormalCharacter"/>
                <w:rFonts w:cs="Times New Roman"/>
              </w:rPr>
            </w:pPr>
            <w:r>
              <w:rPr>
                <w:rStyle w:val="NormalCharacter"/>
                <w:rFonts w:cs="Times New Roman" w:hint="eastAsia"/>
              </w:rPr>
              <w:t>成膜剂、稳当剂</w:t>
            </w:r>
            <w:r>
              <w:rPr>
                <w:rStyle w:val="NormalCharacter"/>
                <w:rFonts w:cs="Times New Roman" w:hint="eastAsia"/>
              </w:rPr>
              <w:t>：</w:t>
            </w:r>
            <w:r>
              <w:rPr>
                <w:rStyle w:val="NormalCharacter"/>
                <w:rFonts w:cs="Times New Roman" w:hint="eastAsia"/>
              </w:rPr>
              <w:t>深圳郎钛；</w:t>
            </w:r>
          </w:p>
          <w:p w14:paraId="5054BF0F" w14:textId="77777777" w:rsidR="00E223BA" w:rsidRDefault="00664AA2">
            <w:pPr>
              <w:ind w:firstLineChars="200" w:firstLine="480"/>
              <w:rPr>
                <w:rStyle w:val="NormalCharacter"/>
                <w:rFonts w:cs="Times New Roman"/>
              </w:rPr>
            </w:pPr>
            <w:r>
              <w:rPr>
                <w:rStyle w:val="NormalCharacter"/>
                <w:rFonts w:cs="Times New Roman" w:hint="eastAsia"/>
              </w:rPr>
              <w:t>菌剂：土巴研究院、黑龙江八一农垦大学绿色生物防控实验室；</w:t>
            </w:r>
          </w:p>
          <w:p w14:paraId="5E328401" w14:textId="77777777" w:rsidR="00E223BA" w:rsidRDefault="00664AA2">
            <w:pPr>
              <w:ind w:firstLineChars="200" w:firstLine="480"/>
              <w:rPr>
                <w:rStyle w:val="NormalCharacter"/>
                <w:rFonts w:cs="Times New Roman"/>
              </w:rPr>
            </w:pPr>
            <w:r>
              <w:rPr>
                <w:rStyle w:val="NormalCharacter"/>
                <w:rFonts w:cs="Times New Roman" w:hint="eastAsia"/>
              </w:rPr>
              <w:t>仪器设备：</w:t>
            </w:r>
            <w:r>
              <w:rPr>
                <w:rStyle w:val="NormalCharacter"/>
                <w:rFonts w:cs="Times New Roman" w:hint="eastAsia"/>
              </w:rPr>
              <w:t>学校资产运营公司和东北绿色低碳实验室</w:t>
            </w:r>
            <w:r>
              <w:rPr>
                <w:rStyle w:val="NormalCharacter"/>
                <w:rFonts w:cs="Times New Roman" w:hint="eastAsia"/>
              </w:rPr>
              <w:t>等</w:t>
            </w:r>
            <w:r>
              <w:rPr>
                <w:rStyle w:val="NormalCharacter"/>
                <w:rFonts w:cs="Times New Roman" w:hint="eastAsia"/>
              </w:rPr>
              <w:t>；</w:t>
            </w:r>
          </w:p>
          <w:p w14:paraId="52FF073C" w14:textId="77777777" w:rsidR="00E223BA" w:rsidRDefault="00664AA2">
            <w:pPr>
              <w:ind w:firstLineChars="200" w:firstLine="480"/>
              <w:rPr>
                <w:rStyle w:val="NormalCharacter"/>
                <w:rFonts w:cs="Times New Roman"/>
              </w:rPr>
            </w:pPr>
            <w:r>
              <w:rPr>
                <w:rStyle w:val="NormalCharacter"/>
                <w:rFonts w:cs="Times New Roman" w:hint="eastAsia"/>
              </w:rPr>
              <w:t>下游种子客户和渠道商类：</w:t>
            </w:r>
          </w:p>
          <w:p w14:paraId="1CC55FB7" w14:textId="77777777" w:rsidR="00E223BA" w:rsidRDefault="00664AA2">
            <w:pPr>
              <w:ind w:firstLineChars="200" w:firstLine="480"/>
              <w:rPr>
                <w:rStyle w:val="NormalCharacter"/>
                <w:rFonts w:cs="Times New Roman"/>
              </w:rPr>
            </w:pPr>
            <w:r>
              <w:rPr>
                <w:rStyle w:val="NormalCharacter"/>
                <w:rFonts w:cs="Times New Roman" w:hint="eastAsia"/>
              </w:rPr>
              <w:t>种植</w:t>
            </w:r>
            <w:r>
              <w:rPr>
                <w:rStyle w:val="NormalCharacter"/>
                <w:rFonts w:cs="Times New Roman" w:hint="eastAsia"/>
              </w:rPr>
              <w:t>客户：</w:t>
            </w:r>
            <w:r>
              <w:rPr>
                <w:rStyle w:val="NormalCharacter"/>
                <w:rFonts w:cs="Times New Roman" w:hint="eastAsia"/>
              </w:rPr>
              <w:t>北大荒集团、地方市场</w:t>
            </w:r>
            <w:r>
              <w:rPr>
                <w:rStyle w:val="NormalCharacter"/>
                <w:rFonts w:cs="Times New Roman" w:hint="eastAsia"/>
              </w:rPr>
              <w:t>等</w:t>
            </w:r>
            <w:r>
              <w:rPr>
                <w:rStyle w:val="NormalCharacter"/>
                <w:rFonts w:cs="Times New Roman" w:hint="eastAsia"/>
              </w:rPr>
              <w:t>；</w:t>
            </w:r>
          </w:p>
          <w:p w14:paraId="5AF5BDEE" w14:textId="77777777" w:rsidR="00E223BA" w:rsidRDefault="00664AA2">
            <w:pPr>
              <w:ind w:firstLineChars="200" w:firstLine="480"/>
              <w:rPr>
                <w:rStyle w:val="NormalCharacter"/>
                <w:rFonts w:cs="Times New Roman"/>
              </w:rPr>
            </w:pPr>
            <w:r>
              <w:rPr>
                <w:rStyle w:val="NormalCharacter"/>
                <w:rFonts w:cs="Times New Roman" w:hint="eastAsia"/>
              </w:rPr>
              <w:t>渠道商：</w:t>
            </w:r>
            <w:proofErr w:type="gramStart"/>
            <w:r>
              <w:rPr>
                <w:rStyle w:val="NormalCharacter"/>
                <w:rFonts w:cs="Times New Roman" w:hint="eastAsia"/>
              </w:rPr>
              <w:t>优特农科</w:t>
            </w:r>
            <w:proofErr w:type="gramEnd"/>
            <w:r>
              <w:rPr>
                <w:rStyle w:val="NormalCharacter"/>
                <w:rFonts w:cs="Times New Roman" w:hint="eastAsia"/>
              </w:rPr>
              <w:t>、一亩田</w:t>
            </w:r>
            <w:r>
              <w:rPr>
                <w:rStyle w:val="NormalCharacter"/>
                <w:rFonts w:cs="Times New Roman" w:hint="eastAsia"/>
              </w:rPr>
              <w:t>等</w:t>
            </w:r>
            <w:r>
              <w:rPr>
                <w:rStyle w:val="NormalCharacter"/>
                <w:rFonts w:cs="Times New Roman" w:hint="eastAsia"/>
              </w:rPr>
              <w:t>；</w:t>
            </w:r>
          </w:p>
          <w:p w14:paraId="2084341F" w14:textId="77777777" w:rsidR="00E223BA" w:rsidRDefault="00664AA2">
            <w:pPr>
              <w:snapToGrid w:val="0"/>
              <w:ind w:firstLineChars="200" w:firstLine="480"/>
            </w:pPr>
            <w:r>
              <w:t>宣传</w:t>
            </w:r>
            <w:r>
              <w:t>:</w:t>
            </w:r>
            <w:r>
              <w:t>该产品营销策略主要包括示范推广、直播等的宣传；结合项目中的试验园区试验对照开展产品展示，邀请大田种植合作商和种植大户参观，宣传产品特点；</w:t>
            </w:r>
          </w:p>
          <w:p w14:paraId="0AD048E1" w14:textId="77777777" w:rsidR="00E223BA" w:rsidRDefault="00664AA2">
            <w:pPr>
              <w:snapToGrid w:val="0"/>
              <w:ind w:firstLineChars="200" w:firstLine="480"/>
            </w:pPr>
            <w:r>
              <w:t>技术服务：开展种衣剂配方优化研究、种植试验指导，产品形成后进行盆栽与大田试验，提高技术指导服务工作；</w:t>
            </w:r>
          </w:p>
          <w:p w14:paraId="73889B61" w14:textId="77777777" w:rsidR="00E223BA" w:rsidRDefault="00664AA2">
            <w:pPr>
              <w:snapToGrid w:val="0"/>
              <w:ind w:firstLineChars="200" w:firstLine="480"/>
            </w:pPr>
            <w:r>
              <w:t>营销：首先在校外指导导师所在农场和逊克国家级农业示范园区开展示范，通过抖音、快手等直播宣传和指导大豆、玉米种衣剂的施用效果和方式，打造连锁技术服务进行客户扩展，打造示范区，拓展市场，对产品进行宣传、跟踪服务。</w:t>
            </w:r>
          </w:p>
          <w:p w14:paraId="5ABDC88E" w14:textId="77777777" w:rsidR="00E223BA" w:rsidRDefault="00664AA2">
            <w:pPr>
              <w:snapToGrid w:val="0"/>
            </w:pPr>
            <w:r>
              <w:t xml:space="preserve">    4</w:t>
            </w:r>
            <w:r>
              <w:t>、定价方式：根据产品成本</w:t>
            </w:r>
            <w:r>
              <w:t>+100%</w:t>
            </w:r>
            <w:r>
              <w:t>利润。</w:t>
            </w:r>
          </w:p>
          <w:p w14:paraId="3DC3D437"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lastRenderedPageBreak/>
              <w:t>创业</w:t>
            </w:r>
            <w:r>
              <w:rPr>
                <w:rStyle w:val="NormalCharacter"/>
                <w:kern w:val="0"/>
              </w:rPr>
              <w:t>过程、机会与商业分析</w:t>
            </w:r>
            <w:r>
              <w:rPr>
                <w:rStyle w:val="NormalCharacter"/>
                <w:kern w:val="0"/>
              </w:rPr>
              <w:t xml:space="preserve"> </w:t>
            </w:r>
          </w:p>
          <w:p w14:paraId="1CB119A6" w14:textId="77777777" w:rsidR="00E223BA" w:rsidRDefault="00664AA2">
            <w:pPr>
              <w:ind w:firstLineChars="200" w:firstLine="480"/>
              <w:rPr>
                <w:rStyle w:val="NormalCharacter"/>
              </w:rPr>
            </w:pPr>
            <w:r>
              <w:rPr>
                <w:rFonts w:hint="eastAsia"/>
              </w:rPr>
              <w:t>2020</w:t>
            </w:r>
            <w:r>
              <w:rPr>
                <w:rFonts w:hint="eastAsia"/>
              </w:rPr>
              <w:t>年项目团队在技术指导老师和企业指导教师指导下开始了新型植物调节剂的科技训练，熟悉了对植物生长的意义，</w:t>
            </w:r>
            <w:r>
              <w:rPr>
                <w:rFonts w:hint="eastAsia"/>
              </w:rPr>
              <w:t>2021</w:t>
            </w:r>
            <w:r>
              <w:rPr>
                <w:rFonts w:hint="eastAsia"/>
              </w:rPr>
              <w:t>年开始对传统种衣剂，进行了了解，结合专业课教师教的种植需肥规律和植物免疫原理，团队成员大量的查阅文献，形成了</w:t>
            </w:r>
            <w:r>
              <w:rPr>
                <w:rStyle w:val="NormalCharacter"/>
                <w:rFonts w:hint="eastAsia"/>
              </w:rPr>
              <w:t>以</w:t>
            </w:r>
            <w:r>
              <w:rPr>
                <w:rStyle w:val="NormalCharacter"/>
                <w:rFonts w:hint="eastAsia"/>
              </w:rPr>
              <w:t>植物免疫蛋白、寡糖、黄腐酸等材料结合抗逆促生的产业研发</w:t>
            </w:r>
            <w:r>
              <w:rPr>
                <w:rStyle w:val="NormalCharacter"/>
              </w:rPr>
              <w:t>，打造集</w:t>
            </w:r>
            <w:r>
              <w:rPr>
                <w:rStyle w:val="NormalCharacter"/>
                <w:rFonts w:hint="eastAsia"/>
              </w:rPr>
              <w:t>抗病、解药害、抗低温等效果的一款产品</w:t>
            </w:r>
            <w:r>
              <w:rPr>
                <w:rStyle w:val="NormalCharacter"/>
              </w:rPr>
              <w:t>，用现代科学技术</w:t>
            </w:r>
            <w:r>
              <w:rPr>
                <w:rStyle w:val="NormalCharacter"/>
                <w:rFonts w:hint="eastAsia"/>
              </w:rPr>
              <w:t>进行</w:t>
            </w:r>
            <w:r>
              <w:rPr>
                <w:rStyle w:val="NormalCharacter"/>
                <w:rFonts w:hint="eastAsia"/>
              </w:rPr>
              <w:t>产品生产，目前已经与在逊克农场等北大荒分公司进行试验，效果较好，形成了中试生产。</w:t>
            </w:r>
          </w:p>
          <w:p w14:paraId="5131BCB6" w14:textId="77777777" w:rsidR="00E223BA" w:rsidRDefault="00664AA2">
            <w:pPr>
              <w:ind w:firstLineChars="200" w:firstLine="480"/>
            </w:pPr>
            <w:proofErr w:type="gramStart"/>
            <w:r>
              <w:rPr>
                <w:rStyle w:val="NormalCharacter"/>
                <w:rFonts w:hint="eastAsia"/>
              </w:rPr>
              <w:t>该创业</w:t>
            </w:r>
            <w:proofErr w:type="gramEnd"/>
            <w:r>
              <w:rPr>
                <w:rStyle w:val="NormalCharacter"/>
                <w:rFonts w:hint="eastAsia"/>
              </w:rPr>
              <w:t>项目具有投资少，见效快，直接对着目标客户，而且有圆通和学</w:t>
            </w:r>
            <w:r>
              <w:rPr>
                <w:rStyle w:val="NormalCharacter"/>
                <w:rFonts w:hint="eastAsia"/>
              </w:rPr>
              <w:t>校资产运营公司平台商业机会好，适合农科大学生进行创业。</w:t>
            </w:r>
          </w:p>
          <w:p w14:paraId="7C216FED"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创业团队组建</w:t>
            </w:r>
            <w:r>
              <w:rPr>
                <w:rStyle w:val="NormalCharacter"/>
                <w:kern w:val="0"/>
              </w:rPr>
              <w:t xml:space="preserve"> </w:t>
            </w:r>
          </w:p>
          <w:p w14:paraId="29CFC0D3" w14:textId="77777777" w:rsidR="00E223BA" w:rsidRDefault="00664AA2">
            <w:pPr>
              <w:ind w:firstLineChars="200" w:firstLine="480"/>
              <w:rPr>
                <w:rStyle w:val="NormalCharacter"/>
                <w:color w:val="000000"/>
              </w:rPr>
            </w:pPr>
            <w:r>
              <w:rPr>
                <w:rStyle w:val="NormalCharacter"/>
                <w:rFonts w:hint="eastAsia"/>
                <w:color w:val="000000"/>
              </w:rPr>
              <w:t>创业团队形成以校外导师负责公司孵化和平台搭建、技术和创业</w:t>
            </w:r>
            <w:r>
              <w:rPr>
                <w:rStyle w:val="NormalCharacter"/>
                <w:color w:val="000000"/>
              </w:rPr>
              <w:t>指导教师负责</w:t>
            </w:r>
            <w:r>
              <w:rPr>
                <w:rStyle w:val="NormalCharacter"/>
                <w:rFonts w:hint="eastAsia"/>
                <w:color w:val="000000"/>
              </w:rPr>
              <w:t>技术指导和</w:t>
            </w:r>
            <w:r>
              <w:rPr>
                <w:rStyle w:val="NormalCharacter"/>
                <w:color w:val="000000"/>
              </w:rPr>
              <w:t>协调安排团队分工</w:t>
            </w:r>
            <w:r>
              <w:rPr>
                <w:rStyle w:val="NormalCharacter"/>
                <w:rFonts w:hint="eastAsia"/>
                <w:color w:val="000000"/>
              </w:rPr>
              <w:t>，形成固定的创业团队</w:t>
            </w:r>
            <w:r>
              <w:rPr>
                <w:rStyle w:val="NormalCharacter"/>
                <w:color w:val="000000"/>
              </w:rPr>
              <w:t>，学生具体负责具体施。</w:t>
            </w:r>
          </w:p>
          <w:p w14:paraId="22251D85" w14:textId="77777777" w:rsidR="00E223BA" w:rsidRDefault="00664AA2">
            <w:pPr>
              <w:snapToGrid w:val="0"/>
            </w:pPr>
            <w:r>
              <w:rPr>
                <w:rStyle w:val="NormalCharacter"/>
                <w:kern w:val="0"/>
              </w:rPr>
              <w:t xml:space="preserve">    </w:t>
            </w:r>
            <w:r>
              <w:rPr>
                <w:rStyle w:val="NormalCharacter"/>
                <w:rFonts w:hint="eastAsia"/>
                <w:kern w:val="0"/>
              </w:rPr>
              <w:t xml:space="preserve">   </w:t>
            </w:r>
            <w:proofErr w:type="gramStart"/>
            <w:r>
              <w:rPr>
                <w:rStyle w:val="NormalCharacter"/>
                <w:kern w:val="0"/>
              </w:rPr>
              <w:t>刘傲君负责</w:t>
            </w:r>
            <w:proofErr w:type="gramEnd"/>
            <w:r>
              <w:rPr>
                <w:rStyle w:val="NormalCharacter"/>
                <w:kern w:val="0"/>
              </w:rPr>
              <w:t>整个项目的策划和种衣剂配方调整和试验技术实施</w:t>
            </w:r>
            <w:r>
              <w:rPr>
                <w:rStyle w:val="NormalCharacter"/>
                <w:kern w:val="0"/>
              </w:rPr>
              <w:t>;</w:t>
            </w:r>
          </w:p>
          <w:p w14:paraId="04EA3A02" w14:textId="1DC1920B" w:rsidR="00E223BA" w:rsidRDefault="005A5266">
            <w:pPr>
              <w:snapToGrid w:val="0"/>
              <w:ind w:firstLineChars="200" w:firstLine="480"/>
              <w:rPr>
                <w:rStyle w:val="NormalCharacter"/>
                <w:kern w:val="0"/>
              </w:rPr>
            </w:pPr>
            <w:proofErr w:type="gramStart"/>
            <w:r>
              <w:rPr>
                <w:rStyle w:val="NormalCharacter"/>
                <w:rFonts w:hint="eastAsia"/>
                <w:kern w:val="0"/>
              </w:rPr>
              <w:t>马阳瑞</w:t>
            </w:r>
            <w:r w:rsidR="00664AA2">
              <w:rPr>
                <w:rStyle w:val="NormalCharacter"/>
                <w:rFonts w:hint="eastAsia"/>
                <w:kern w:val="0"/>
              </w:rPr>
              <w:t>负责</w:t>
            </w:r>
            <w:proofErr w:type="gramEnd"/>
            <w:r w:rsidR="00664AA2">
              <w:rPr>
                <w:rStyle w:val="NormalCharacter"/>
                <w:rFonts w:hint="eastAsia"/>
                <w:kern w:val="0"/>
              </w:rPr>
              <w:t>全面工作；</w:t>
            </w:r>
            <w:r w:rsidR="00664AA2">
              <w:rPr>
                <w:rStyle w:val="NormalCharacter"/>
                <w:rFonts w:hint="eastAsia"/>
                <w:kern w:val="0"/>
              </w:rPr>
              <w:t xml:space="preserve"> </w:t>
            </w:r>
          </w:p>
          <w:p w14:paraId="28C0052B" w14:textId="5993B361" w:rsidR="00E223BA" w:rsidRDefault="00664AA2">
            <w:pPr>
              <w:snapToGrid w:val="0"/>
              <w:ind w:firstLineChars="200" w:firstLine="480"/>
              <w:rPr>
                <w:rStyle w:val="NormalCharacter"/>
                <w:kern w:val="0"/>
              </w:rPr>
            </w:pPr>
            <w:proofErr w:type="gramStart"/>
            <w:r>
              <w:rPr>
                <w:rStyle w:val="NormalCharacter"/>
                <w:rFonts w:hint="eastAsia"/>
                <w:kern w:val="0"/>
              </w:rPr>
              <w:t>毕庆富</w:t>
            </w:r>
            <w:r>
              <w:rPr>
                <w:rStyle w:val="NormalCharacter"/>
                <w:rFonts w:hint="eastAsia"/>
                <w:kern w:val="0"/>
              </w:rPr>
              <w:t>负责</w:t>
            </w:r>
            <w:proofErr w:type="gramEnd"/>
            <w:r>
              <w:rPr>
                <w:rStyle w:val="NormalCharacter"/>
                <w:rFonts w:hint="eastAsia"/>
                <w:kern w:val="0"/>
              </w:rPr>
              <w:t>田间试验</w:t>
            </w:r>
            <w:proofErr w:type="gramStart"/>
            <w:r>
              <w:rPr>
                <w:rStyle w:val="NormalCharacter"/>
                <w:rFonts w:hint="eastAsia"/>
                <w:kern w:val="0"/>
              </w:rPr>
              <w:t>部分部分</w:t>
            </w:r>
            <w:proofErr w:type="gramEnd"/>
            <w:r>
              <w:rPr>
                <w:rStyle w:val="NormalCharacter"/>
                <w:rFonts w:hint="eastAsia"/>
                <w:kern w:val="0"/>
              </w:rPr>
              <w:t>工作，</w:t>
            </w:r>
          </w:p>
          <w:p w14:paraId="1B1C44BB" w14:textId="77777777" w:rsidR="00387848" w:rsidRDefault="00664AA2">
            <w:pPr>
              <w:snapToGrid w:val="0"/>
              <w:ind w:firstLineChars="200" w:firstLine="480"/>
              <w:rPr>
                <w:rStyle w:val="NormalCharacter"/>
                <w:kern w:val="0"/>
              </w:rPr>
            </w:pPr>
            <w:proofErr w:type="gramStart"/>
            <w:r>
              <w:rPr>
                <w:rStyle w:val="NormalCharacter"/>
                <w:rFonts w:hint="eastAsia"/>
                <w:kern w:val="0"/>
              </w:rPr>
              <w:t>姜笑涵</w:t>
            </w:r>
            <w:r>
              <w:rPr>
                <w:rStyle w:val="NormalCharacter"/>
                <w:rFonts w:hint="eastAsia"/>
                <w:kern w:val="0"/>
              </w:rPr>
              <w:t>负责</w:t>
            </w:r>
            <w:proofErr w:type="gramEnd"/>
            <w:r>
              <w:rPr>
                <w:rStyle w:val="NormalCharacter"/>
                <w:rFonts w:hint="eastAsia"/>
                <w:kern w:val="0"/>
              </w:rPr>
              <w:t>销售和视频拍摄</w:t>
            </w:r>
          </w:p>
          <w:p w14:paraId="6992FD10" w14:textId="26856971" w:rsidR="00E223BA" w:rsidRDefault="00387848">
            <w:pPr>
              <w:snapToGrid w:val="0"/>
              <w:ind w:firstLineChars="200" w:firstLine="480"/>
              <w:rPr>
                <w:rStyle w:val="NormalCharacter"/>
                <w:kern w:val="0"/>
              </w:rPr>
            </w:pPr>
            <w:r>
              <w:rPr>
                <w:rStyle w:val="NormalCharacter"/>
                <w:rFonts w:hint="eastAsia"/>
                <w:kern w:val="0"/>
              </w:rPr>
              <w:t>彭佳俊</w:t>
            </w:r>
            <w:r w:rsidR="00664AA2">
              <w:rPr>
                <w:rStyle w:val="NormalCharacter"/>
                <w:rFonts w:hint="eastAsia"/>
                <w:kern w:val="0"/>
              </w:rPr>
              <w:t>通过网络宣传</w:t>
            </w:r>
            <w:proofErr w:type="gramStart"/>
            <w:r w:rsidR="00664AA2">
              <w:rPr>
                <w:rStyle w:val="NormalCharacter"/>
                <w:rFonts w:hint="eastAsia"/>
                <w:kern w:val="0"/>
              </w:rPr>
              <w:t>和网红视频</w:t>
            </w:r>
            <w:proofErr w:type="gramEnd"/>
            <w:r w:rsidR="00664AA2">
              <w:rPr>
                <w:rStyle w:val="NormalCharacter"/>
                <w:rFonts w:hint="eastAsia"/>
                <w:kern w:val="0"/>
              </w:rPr>
              <w:t>策划制作。</w:t>
            </w:r>
          </w:p>
          <w:p w14:paraId="470342BA"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管理模式</w:t>
            </w:r>
            <w:r>
              <w:rPr>
                <w:rStyle w:val="NormalCharacter"/>
                <w:kern w:val="0"/>
              </w:rPr>
              <w:t xml:space="preserve"> </w:t>
            </w:r>
          </w:p>
          <w:p w14:paraId="6323B355" w14:textId="77777777" w:rsidR="00E223BA" w:rsidRDefault="00664AA2">
            <w:pPr>
              <w:ind w:firstLineChars="200" w:firstLine="480"/>
              <w:rPr>
                <w:rStyle w:val="NormalCharacter"/>
                <w:rFonts w:ascii="Times New Roman" w:hAnsi="Times New Roman" w:cs="Times New Roman"/>
                <w:color w:val="000000"/>
              </w:rPr>
            </w:pPr>
            <w:r>
              <w:rPr>
                <w:rStyle w:val="NormalCharacter"/>
                <w:rFonts w:ascii="Times New Roman" w:hAnsi="Times New Roman" w:cs="Times New Roman" w:hint="eastAsia"/>
                <w:color w:val="000000"/>
              </w:rPr>
              <w:t>形成项目负责人为总经理，技术指导老师为顾问，企业指导老师为管理和市场顾问的关键架构，对团队成员按照技术、市场、财务等进行管理分类，投资初期定好股权比例，形成绩效工资激励的管理模式。</w:t>
            </w:r>
          </w:p>
          <w:p w14:paraId="6BA3B4F1"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创业投融资计划</w:t>
            </w:r>
            <w:r>
              <w:rPr>
                <w:rStyle w:val="NormalCharacter"/>
                <w:kern w:val="0"/>
              </w:rPr>
              <w:t xml:space="preserve"> </w:t>
            </w:r>
          </w:p>
          <w:p w14:paraId="0261856E" w14:textId="77777777" w:rsidR="00E223BA" w:rsidRDefault="00664AA2">
            <w:pPr>
              <w:ind w:firstLineChars="200" w:firstLine="480"/>
              <w:rPr>
                <w:rStyle w:val="NormalCharacter"/>
                <w:color w:val="000000"/>
              </w:rPr>
            </w:pPr>
            <w:r>
              <w:rPr>
                <w:rStyle w:val="NormalCharacter"/>
                <w:color w:val="000000"/>
              </w:rPr>
              <w:t>该项目</w:t>
            </w:r>
            <w:r>
              <w:rPr>
                <w:rStyle w:val="NormalCharacter"/>
                <w:rFonts w:hint="eastAsia"/>
                <w:color w:val="000000"/>
              </w:rPr>
              <w:t>核心在</w:t>
            </w:r>
            <w:r>
              <w:rPr>
                <w:rStyle w:val="NormalCharacter"/>
                <w:rFonts w:hint="eastAsia"/>
                <w:color w:val="000000"/>
              </w:rPr>
              <w:t>材料</w:t>
            </w:r>
            <w:r>
              <w:rPr>
                <w:rStyle w:val="NormalCharacter"/>
                <w:rFonts w:hint="eastAsia"/>
                <w:color w:val="000000"/>
              </w:rPr>
              <w:t>配方，目前</w:t>
            </w:r>
            <w:proofErr w:type="gramStart"/>
            <w:r>
              <w:rPr>
                <w:rStyle w:val="NormalCharacter"/>
                <w:rFonts w:hint="eastAsia"/>
                <w:color w:val="000000"/>
              </w:rPr>
              <w:t>小材料</w:t>
            </w:r>
            <w:proofErr w:type="gramEnd"/>
            <w:r>
              <w:rPr>
                <w:rStyle w:val="NormalCharacter"/>
                <w:rFonts w:hint="eastAsia"/>
                <w:color w:val="000000"/>
              </w:rPr>
              <w:t>多为指导老师所有，目前发展来看，配合的</w:t>
            </w:r>
            <w:proofErr w:type="gramStart"/>
            <w:r>
              <w:rPr>
                <w:rStyle w:val="NormalCharacter"/>
                <w:rFonts w:hint="eastAsia"/>
                <w:color w:val="000000"/>
              </w:rPr>
              <w:t>小材料</w:t>
            </w:r>
            <w:proofErr w:type="gramEnd"/>
            <w:r>
              <w:rPr>
                <w:rStyle w:val="NormalCharacter"/>
                <w:rFonts w:hint="eastAsia"/>
                <w:color w:val="000000"/>
              </w:rPr>
              <w:t>发往代工厂代工以降低成本</w:t>
            </w:r>
            <w:r>
              <w:rPr>
                <w:rStyle w:val="NormalCharacter"/>
                <w:color w:val="000000"/>
              </w:rPr>
              <w:t>，根据销售量决定流动资金的多少，一般</w:t>
            </w:r>
            <w:r>
              <w:rPr>
                <w:rStyle w:val="NormalCharacter"/>
                <w:rFonts w:hint="eastAsia"/>
                <w:color w:val="000000"/>
              </w:rPr>
              <w:t>一年</w:t>
            </w:r>
            <w:r>
              <w:rPr>
                <w:rStyle w:val="NormalCharacter"/>
                <w:color w:val="000000"/>
              </w:rPr>
              <w:t>投入在</w:t>
            </w:r>
            <w:r>
              <w:rPr>
                <w:rStyle w:val="NormalCharacter"/>
                <w:color w:val="000000"/>
              </w:rPr>
              <w:t>3</w:t>
            </w:r>
            <w:r>
              <w:rPr>
                <w:rStyle w:val="NormalCharacter"/>
                <w:rFonts w:hint="eastAsia"/>
                <w:color w:val="000000"/>
              </w:rPr>
              <w:t>-5</w:t>
            </w:r>
            <w:r>
              <w:rPr>
                <w:rStyle w:val="NormalCharacter"/>
                <w:color w:val="000000"/>
              </w:rPr>
              <w:t>万元，投资回收期为</w:t>
            </w:r>
            <w:r>
              <w:rPr>
                <w:rStyle w:val="NormalCharacter"/>
                <w:color w:val="000000"/>
              </w:rPr>
              <w:t>1</w:t>
            </w:r>
            <w:r>
              <w:rPr>
                <w:rStyle w:val="NormalCharacter"/>
                <w:color w:val="000000"/>
              </w:rPr>
              <w:t>年，利润较高，该产品市场潜力大，客户固定，生产和销售稳定，属于中长期投资项目。</w:t>
            </w:r>
          </w:p>
          <w:p w14:paraId="72487472" w14:textId="77777777" w:rsidR="00E223BA" w:rsidRDefault="00664AA2">
            <w:pPr>
              <w:ind w:firstLine="480"/>
              <w:jc w:val="both"/>
              <w:rPr>
                <w:rStyle w:val="NormalCharacter"/>
                <w:color w:val="000000"/>
              </w:rPr>
            </w:pPr>
            <w:r>
              <w:rPr>
                <w:rStyle w:val="NormalCharacter"/>
                <w:color w:val="000000"/>
              </w:rPr>
              <w:t>该项目</w:t>
            </w:r>
            <w:r>
              <w:rPr>
                <w:rStyle w:val="NormalCharacter"/>
                <w:rFonts w:hint="eastAsia"/>
                <w:color w:val="000000"/>
              </w:rPr>
              <w:t>在黑龙江八一农垦大学和</w:t>
            </w:r>
            <w:r>
              <w:rPr>
                <w:rStyle w:val="NormalCharacter"/>
                <w:rFonts w:hint="eastAsia"/>
                <w:color w:val="000000"/>
              </w:rPr>
              <w:t>逊克农场和逊克国家级农业园区高滩农业园区进行</w:t>
            </w:r>
            <w:r>
              <w:rPr>
                <w:rStyle w:val="NormalCharacter"/>
                <w:rFonts w:hint="eastAsia"/>
                <w:color w:val="000000"/>
              </w:rPr>
              <w:t>开展</w:t>
            </w:r>
            <w:r>
              <w:rPr>
                <w:rStyle w:val="NormalCharacter"/>
                <w:rFonts w:hint="eastAsia"/>
                <w:color w:val="000000"/>
              </w:rPr>
              <w:t>和示范推广小时</w:t>
            </w:r>
            <w:r>
              <w:rPr>
                <w:rStyle w:val="NormalCharacter"/>
                <w:color w:val="000000"/>
              </w:rPr>
              <w:t>，经费用于</w:t>
            </w:r>
            <w:r>
              <w:rPr>
                <w:rStyle w:val="NormalCharacter"/>
                <w:rFonts w:hint="eastAsia"/>
                <w:color w:val="000000"/>
              </w:rPr>
              <w:t>材料购买、产品的生产</w:t>
            </w:r>
            <w:r>
              <w:rPr>
                <w:rStyle w:val="NormalCharacter"/>
                <w:color w:val="000000"/>
              </w:rPr>
              <w:t>研发和原材料成本</w:t>
            </w:r>
            <w:r>
              <w:rPr>
                <w:rStyle w:val="NormalCharacter"/>
                <w:rFonts w:hint="eastAsia"/>
                <w:color w:val="000000"/>
              </w:rPr>
              <w:t>的</w:t>
            </w:r>
            <w:r>
              <w:rPr>
                <w:rStyle w:val="NormalCharacter"/>
                <w:color w:val="000000"/>
              </w:rPr>
              <w:t>购置，不足部分由</w:t>
            </w:r>
            <w:r>
              <w:rPr>
                <w:rStyle w:val="NormalCharacter"/>
                <w:rFonts w:hint="eastAsia"/>
                <w:color w:val="000000"/>
              </w:rPr>
              <w:t>个</w:t>
            </w:r>
            <w:r>
              <w:rPr>
                <w:rStyle w:val="NormalCharacter"/>
                <w:color w:val="000000"/>
              </w:rPr>
              <w:t>人负责。</w:t>
            </w:r>
          </w:p>
          <w:p w14:paraId="60A82F0D" w14:textId="77777777" w:rsidR="00E223BA" w:rsidRDefault="00664AA2">
            <w:pPr>
              <w:ind w:firstLine="480"/>
              <w:jc w:val="both"/>
              <w:rPr>
                <w:rStyle w:val="NormalCharacter"/>
                <w:color w:val="000000"/>
                <w:lang w:eastAsia="zh-TW"/>
              </w:rPr>
            </w:pPr>
            <w:r>
              <w:rPr>
                <w:rStyle w:val="NormalCharacter"/>
                <w:rFonts w:hint="eastAsia"/>
                <w:color w:val="000000"/>
              </w:rPr>
              <w:t>随着产品规模扩大计划通过指导企业注资形势，释放</w:t>
            </w:r>
            <w:r>
              <w:rPr>
                <w:rStyle w:val="NormalCharacter"/>
                <w:rFonts w:hint="eastAsia"/>
                <w:color w:val="000000"/>
              </w:rPr>
              <w:t>20%</w:t>
            </w:r>
            <w:r>
              <w:rPr>
                <w:rStyle w:val="NormalCharacter"/>
                <w:rFonts w:hint="eastAsia"/>
                <w:color w:val="000000"/>
              </w:rPr>
              <w:t>股权给黑龙江八一农垦大学资产运营公司和北大荒合作的公司，进行市场拓展和资金销售店面的开展。</w:t>
            </w:r>
          </w:p>
          <w:p w14:paraId="2F21FD62"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lastRenderedPageBreak/>
              <w:t>企业成长预测</w:t>
            </w:r>
            <w:r>
              <w:rPr>
                <w:rStyle w:val="NormalCharacter"/>
                <w:kern w:val="0"/>
              </w:rPr>
              <w:t xml:space="preserve"> </w:t>
            </w:r>
          </w:p>
          <w:p w14:paraId="46027583" w14:textId="77777777" w:rsidR="00E223BA" w:rsidRDefault="00664AA2">
            <w:pPr>
              <w:ind w:firstLineChars="200" w:firstLine="480"/>
              <w:rPr>
                <w:rStyle w:val="NormalCharacter"/>
                <w:rFonts w:cs="Times New Roman"/>
                <w:color w:val="000000"/>
              </w:rPr>
            </w:pPr>
            <w:r>
              <w:rPr>
                <w:rStyle w:val="NormalCharacter"/>
                <w:rFonts w:cs="Times New Roman" w:hint="eastAsia"/>
                <w:color w:val="000000"/>
              </w:rPr>
              <w:t>本项目采取自己中试研发，订单生产的方式，将科研成果确定转化形式后，形成规模发展形式，根</w:t>
            </w:r>
            <w:r>
              <w:rPr>
                <w:rStyle w:val="NormalCharacter"/>
                <w:rFonts w:cs="Times New Roman" w:hint="eastAsia"/>
                <w:color w:val="000000"/>
              </w:rPr>
              <w:t>据市场推广需求，批次生产，减少生产资金投入。通过项目实施，建成</w:t>
            </w:r>
            <w:r>
              <w:rPr>
                <w:rStyle w:val="NormalCharacter"/>
                <w:rFonts w:cs="Times New Roman" w:hint="eastAsia"/>
                <w:color w:val="000000"/>
              </w:rPr>
              <w:t>玉米二次包衣剂、大豆种衣剂</w:t>
            </w:r>
            <w:r>
              <w:rPr>
                <w:rStyle w:val="NormalCharacter"/>
                <w:rFonts w:cs="Times New Roman" w:hint="eastAsia"/>
                <w:color w:val="000000"/>
              </w:rPr>
              <w:t>等</w:t>
            </w:r>
            <w:r>
              <w:rPr>
                <w:rStyle w:val="NormalCharacter"/>
                <w:rFonts w:cs="Times New Roman" w:hint="eastAsia"/>
                <w:color w:val="000000"/>
              </w:rPr>
              <w:t>市场需求产品</w:t>
            </w:r>
            <w:r>
              <w:rPr>
                <w:rStyle w:val="NormalCharacter"/>
                <w:rFonts w:cs="Times New Roman" w:hint="eastAsia"/>
                <w:color w:val="000000"/>
              </w:rPr>
              <w:t>，未来五年，实现</w:t>
            </w:r>
            <w:r>
              <w:rPr>
                <w:rStyle w:val="NormalCharacter"/>
                <w:rFonts w:cs="Times New Roman" w:hint="eastAsia"/>
                <w:color w:val="000000"/>
              </w:rPr>
              <w:t>经销商</w:t>
            </w:r>
            <w:r>
              <w:rPr>
                <w:rStyle w:val="NormalCharacter"/>
                <w:rFonts w:cs="Times New Roman" w:hint="eastAsia"/>
                <w:color w:val="000000"/>
              </w:rPr>
              <w:t>收入</w:t>
            </w:r>
            <w:r>
              <w:rPr>
                <w:rStyle w:val="NormalCharacter"/>
                <w:rFonts w:cs="Times New Roman" w:hint="eastAsia"/>
                <w:color w:val="000000"/>
              </w:rPr>
              <w:t>2</w:t>
            </w:r>
            <w:r>
              <w:rPr>
                <w:rStyle w:val="NormalCharacter"/>
                <w:rFonts w:cs="Times New Roman" w:hint="eastAsia"/>
                <w:color w:val="000000"/>
              </w:rPr>
              <w:t>0-</w:t>
            </w:r>
            <w:r>
              <w:rPr>
                <w:rStyle w:val="NormalCharacter"/>
                <w:rFonts w:cs="Times New Roman" w:hint="eastAsia"/>
                <w:color w:val="000000"/>
              </w:rPr>
              <w:t>50</w:t>
            </w:r>
            <w:r>
              <w:rPr>
                <w:rStyle w:val="NormalCharacter"/>
                <w:rFonts w:cs="Times New Roman" w:hint="eastAsia"/>
                <w:color w:val="000000"/>
              </w:rPr>
              <w:t>万元，实现</w:t>
            </w:r>
            <w:r>
              <w:rPr>
                <w:rStyle w:val="NormalCharacter"/>
                <w:rFonts w:cs="Times New Roman" w:hint="eastAsia"/>
                <w:color w:val="000000"/>
              </w:rPr>
              <w:t>订单</w:t>
            </w:r>
            <w:r>
              <w:rPr>
                <w:rStyle w:val="NormalCharacter"/>
                <w:rFonts w:cs="Times New Roman" w:hint="eastAsia"/>
                <w:color w:val="000000"/>
              </w:rPr>
              <w:t>销售收入</w:t>
            </w:r>
            <w:r>
              <w:rPr>
                <w:rStyle w:val="NormalCharacter"/>
                <w:rFonts w:cs="Times New Roman" w:hint="eastAsia"/>
                <w:color w:val="000000"/>
              </w:rPr>
              <w:t>50</w:t>
            </w:r>
            <w:r>
              <w:rPr>
                <w:rStyle w:val="NormalCharacter"/>
                <w:rFonts w:cs="Times New Roman" w:hint="eastAsia"/>
                <w:color w:val="000000"/>
              </w:rPr>
              <w:t>-1</w:t>
            </w:r>
            <w:r>
              <w:rPr>
                <w:rStyle w:val="NormalCharacter"/>
                <w:rFonts w:cs="Times New Roman" w:hint="eastAsia"/>
                <w:color w:val="000000"/>
              </w:rPr>
              <w:t>0</w:t>
            </w:r>
            <w:r>
              <w:rPr>
                <w:rStyle w:val="NormalCharacter"/>
                <w:rFonts w:cs="Times New Roman" w:hint="eastAsia"/>
                <w:color w:val="000000"/>
              </w:rPr>
              <w:t>万元，开展技术服务和推广收入</w:t>
            </w:r>
            <w:r>
              <w:rPr>
                <w:rStyle w:val="NormalCharacter"/>
                <w:rFonts w:cs="Times New Roman" w:hint="eastAsia"/>
                <w:color w:val="000000"/>
              </w:rPr>
              <w:t>10-15</w:t>
            </w:r>
            <w:r>
              <w:rPr>
                <w:rStyle w:val="NormalCharacter"/>
                <w:rFonts w:cs="Times New Roman" w:hint="eastAsia"/>
                <w:color w:val="000000"/>
              </w:rPr>
              <w:t>万元，总计项目总收益为</w:t>
            </w:r>
            <w:r>
              <w:rPr>
                <w:rStyle w:val="NormalCharacter"/>
                <w:rFonts w:cs="Times New Roman" w:hint="eastAsia"/>
                <w:color w:val="000000"/>
              </w:rPr>
              <w:t>8</w:t>
            </w:r>
            <w:r>
              <w:rPr>
                <w:rStyle w:val="NormalCharacter"/>
                <w:rFonts w:cs="Times New Roman" w:hint="eastAsia"/>
                <w:color w:val="000000"/>
              </w:rPr>
              <w:t>0-</w:t>
            </w:r>
            <w:r>
              <w:rPr>
                <w:rStyle w:val="NormalCharacter"/>
                <w:rFonts w:cs="Times New Roman" w:hint="eastAsia"/>
                <w:color w:val="000000"/>
              </w:rPr>
              <w:t>8</w:t>
            </w:r>
            <w:r>
              <w:rPr>
                <w:rStyle w:val="NormalCharacter"/>
                <w:rFonts w:cs="Times New Roman" w:hint="eastAsia"/>
                <w:color w:val="000000"/>
              </w:rPr>
              <w:t>5</w:t>
            </w:r>
            <w:r>
              <w:rPr>
                <w:rStyle w:val="NormalCharacter"/>
                <w:rFonts w:cs="Times New Roman" w:hint="eastAsia"/>
                <w:color w:val="000000"/>
              </w:rPr>
              <w:t>万元。</w:t>
            </w:r>
          </w:p>
          <w:p w14:paraId="6763056B" w14:textId="77777777" w:rsidR="00E223BA" w:rsidRDefault="00E223BA">
            <w:pPr>
              <w:snapToGrid w:val="0"/>
              <w:rPr>
                <w:rStyle w:val="NormalCharacter"/>
                <w:kern w:val="0"/>
              </w:rPr>
            </w:pPr>
          </w:p>
          <w:p w14:paraId="5CD3CA1D" w14:textId="77777777" w:rsidR="00E223BA" w:rsidRDefault="00664AA2">
            <w:pPr>
              <w:pStyle w:val="Heading4"/>
              <w:numPr>
                <w:ilvl w:val="0"/>
                <w:numId w:val="2"/>
              </w:numPr>
              <w:snapToGrid w:val="0"/>
              <w:spacing w:before="312" w:after="312" w:line="400" w:lineRule="atLeast"/>
              <w:textAlignment w:val="center"/>
              <w:rPr>
                <w:rStyle w:val="NormalCharacter"/>
                <w:kern w:val="0"/>
              </w:rPr>
            </w:pPr>
            <w:r>
              <w:rPr>
                <w:rStyle w:val="NormalCharacter"/>
                <w:kern w:val="0"/>
              </w:rPr>
              <w:t>风险防范</w:t>
            </w:r>
            <w:r>
              <w:rPr>
                <w:rStyle w:val="NormalCharacter"/>
                <w:kern w:val="0"/>
              </w:rPr>
              <w:t xml:space="preserve"> </w:t>
            </w:r>
          </w:p>
          <w:p w14:paraId="43FD981F" w14:textId="77777777" w:rsidR="00E223BA" w:rsidRDefault="00664AA2">
            <w:pPr>
              <w:snapToGrid w:val="0"/>
              <w:rPr>
                <w:rStyle w:val="NormalCharacter"/>
                <w:kern w:val="0"/>
                <w:lang w:eastAsia="zh-TW"/>
              </w:rPr>
            </w:pPr>
            <w:r>
              <w:rPr>
                <w:rStyle w:val="NormalCharacter"/>
                <w:kern w:val="0"/>
                <w:lang w:eastAsia="zh-TW"/>
              </w:rPr>
              <w:t xml:space="preserve">    </w:t>
            </w:r>
            <w:r>
              <w:rPr>
                <w:rStyle w:val="NormalCharacter"/>
                <w:kern w:val="0"/>
                <w:lang w:eastAsia="zh-TW"/>
              </w:rPr>
              <w:t>在拟实施项目的创业中，种衣剂和着色剂等成膜技术已经有前期研究，指导老师手头有很好的产品效果，团队成员已经接触过配方，没有激素和对植物产生副作用的材料，属于多数成熟技术的嫁接，可行性大，投资少，用工少，可以根据需求定点生产的弊端，目前规模条件下校外指导老师能够在市场推广和应用上进行配套实施，没有资金压力和市场不畅通的风险存在。项目的实施围绕植物免疫的几个核心和关键问题，解决了除草剂等影响作物生产的的现状，项目投资少，不会造成任何不良影响，没有任何的风险。</w:t>
            </w:r>
          </w:p>
          <w:p w14:paraId="72C1B214" w14:textId="77777777" w:rsidR="00E223BA" w:rsidRDefault="00664AA2">
            <w:pPr>
              <w:pStyle w:val="Heading4"/>
              <w:snapToGrid w:val="0"/>
              <w:spacing w:before="312" w:after="312" w:line="400" w:lineRule="atLeast"/>
              <w:textAlignment w:val="center"/>
              <w:rPr>
                <w:rStyle w:val="NormalCharacter"/>
                <w:kern w:val="0"/>
              </w:rPr>
            </w:pPr>
            <w:r>
              <w:rPr>
                <w:rStyle w:val="NormalCharacter"/>
                <w:kern w:val="0"/>
              </w:rPr>
              <w:t>（</w:t>
            </w:r>
            <w:r>
              <w:rPr>
                <w:rStyle w:val="NormalCharacter"/>
                <w:kern w:val="0"/>
              </w:rPr>
              <w:t>12</w:t>
            </w:r>
            <w:r>
              <w:rPr>
                <w:rStyle w:val="NormalCharacter"/>
                <w:kern w:val="0"/>
              </w:rPr>
              <w:t>）预期效益分析</w:t>
            </w:r>
            <w:r>
              <w:rPr>
                <w:rStyle w:val="NormalCharacter"/>
                <w:kern w:val="0"/>
              </w:rPr>
              <w:t xml:space="preserve"> </w:t>
            </w:r>
          </w:p>
          <w:p w14:paraId="0BD99AC9" w14:textId="77777777" w:rsidR="00E223BA" w:rsidRDefault="00664AA2">
            <w:pPr>
              <w:spacing w:line="360" w:lineRule="auto"/>
              <w:ind w:left="210" w:firstLineChars="207" w:firstLine="497"/>
            </w:pPr>
            <w:r>
              <w:rPr>
                <w:rStyle w:val="NormalCharacter"/>
                <w:rFonts w:hint="eastAsia"/>
                <w:color w:val="000000"/>
              </w:rPr>
              <w:t>种衣</w:t>
            </w:r>
            <w:proofErr w:type="gramStart"/>
            <w:r>
              <w:rPr>
                <w:rStyle w:val="NormalCharacter"/>
                <w:rFonts w:hint="eastAsia"/>
                <w:color w:val="000000"/>
              </w:rPr>
              <w:t>剂材料</w:t>
            </w:r>
            <w:proofErr w:type="gramEnd"/>
            <w:r>
              <w:rPr>
                <w:rStyle w:val="NormalCharacter"/>
                <w:rFonts w:hint="eastAsia"/>
                <w:color w:val="000000"/>
              </w:rPr>
              <w:t>基本都已经试</w:t>
            </w:r>
            <w:r>
              <w:rPr>
                <w:rStyle w:val="NormalCharacter"/>
                <w:rFonts w:hint="eastAsia"/>
                <w:color w:val="000000"/>
              </w:rPr>
              <w:t>验，效果较好，生产</w:t>
            </w:r>
            <w:r>
              <w:rPr>
                <w:rStyle w:val="NormalCharacter"/>
                <w:rFonts w:hint="eastAsia"/>
                <w:color w:val="000000"/>
              </w:rPr>
              <w:t>设备</w:t>
            </w:r>
            <w:r>
              <w:rPr>
                <w:rStyle w:val="NormalCharacter"/>
                <w:color w:val="000000"/>
              </w:rPr>
              <w:t>初步形成，建立</w:t>
            </w:r>
            <w:r>
              <w:rPr>
                <w:rStyle w:val="NormalCharacter"/>
                <w:rFonts w:hint="eastAsia"/>
                <w:color w:val="000000"/>
              </w:rPr>
              <w:t>农场</w:t>
            </w:r>
            <w:r>
              <w:rPr>
                <w:rStyle w:val="NormalCharacter"/>
                <w:rFonts w:hint="eastAsia"/>
                <w:color w:val="000000"/>
              </w:rPr>
              <w:t>示范</w:t>
            </w:r>
            <w:r>
              <w:rPr>
                <w:rStyle w:val="NormalCharacter"/>
                <w:color w:val="000000"/>
              </w:rPr>
              <w:t>试验点</w:t>
            </w:r>
            <w:r>
              <w:rPr>
                <w:rFonts w:hint="eastAsia"/>
              </w:rPr>
              <w:t>，在早期通过较低的成本可以做到高效的</w:t>
            </w:r>
            <w:r>
              <w:rPr>
                <w:rFonts w:hint="eastAsia"/>
              </w:rPr>
              <w:t>出苗</w:t>
            </w:r>
            <w:r>
              <w:rPr>
                <w:rFonts w:hint="eastAsia"/>
              </w:rPr>
              <w:t>效果，降低生产投入成本，有利于降低因病害发生造成的减产损失，增加作物产量和品质，增加经济收益。</w:t>
            </w:r>
          </w:p>
          <w:p w14:paraId="3613CBB0" w14:textId="77777777" w:rsidR="00E223BA" w:rsidRDefault="00664AA2">
            <w:pPr>
              <w:spacing w:line="360" w:lineRule="auto"/>
              <w:ind w:left="210" w:firstLineChars="207" w:firstLine="497"/>
              <w:rPr>
                <w:rStyle w:val="NormalCharacter"/>
                <w:kern w:val="0"/>
              </w:rPr>
            </w:pPr>
            <w:r>
              <w:rPr>
                <w:rStyle w:val="NormalCharacter"/>
                <w:rFonts w:hint="eastAsia"/>
                <w:color w:val="000000"/>
              </w:rPr>
              <w:t>完整的</w:t>
            </w:r>
            <w:r>
              <w:rPr>
                <w:rStyle w:val="NormalCharacter"/>
                <w:rFonts w:hint="eastAsia"/>
                <w:color w:val="000000"/>
              </w:rPr>
              <w:t>玉米二次包衣解决传统玉米种衣剂对玉米的生长影响，大豆种衣剂</w:t>
            </w:r>
            <w:r>
              <w:rPr>
                <w:rFonts w:hint="eastAsia"/>
              </w:rPr>
              <w:t>种植</w:t>
            </w:r>
            <w:r>
              <w:rPr>
                <w:rFonts w:hint="eastAsia"/>
              </w:rPr>
              <w:t>效果好</w:t>
            </w:r>
            <w:r>
              <w:rPr>
                <w:rFonts w:hint="eastAsia"/>
              </w:rPr>
              <w:t>，</w:t>
            </w:r>
            <w:r>
              <w:rPr>
                <w:rFonts w:hint="eastAsia"/>
              </w:rPr>
              <w:t>对土壤环境友好对大田作物玉米和大豆等</w:t>
            </w:r>
            <w:r>
              <w:rPr>
                <w:rFonts w:hint="eastAsia"/>
              </w:rPr>
              <w:t>产业的健康发展，对乡村振兴</w:t>
            </w:r>
            <w:r>
              <w:rPr>
                <w:rFonts w:hint="eastAsia"/>
              </w:rPr>
              <w:t>有</w:t>
            </w:r>
            <w:r>
              <w:rPr>
                <w:rFonts w:hint="eastAsia"/>
              </w:rPr>
              <w:t>巨大影响</w:t>
            </w:r>
            <w:r>
              <w:rPr>
                <w:rFonts w:hint="eastAsia"/>
              </w:rPr>
              <w:t>，</w:t>
            </w:r>
            <w:r>
              <w:rPr>
                <w:rFonts w:hint="eastAsia"/>
              </w:rPr>
              <w:t>利于</w:t>
            </w:r>
            <w:r>
              <w:rPr>
                <w:rFonts w:hint="eastAsia"/>
              </w:rPr>
              <w:t>粮食安全和农业产量提升和黑土保护</w:t>
            </w:r>
            <w:r>
              <w:rPr>
                <w:rFonts w:hint="eastAsia"/>
              </w:rPr>
              <w:t>。</w:t>
            </w:r>
          </w:p>
        </w:tc>
      </w:tr>
    </w:tbl>
    <w:p w14:paraId="53944D17"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lastRenderedPageBreak/>
        <w:t>三、</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经费预算</w:t>
      </w:r>
      <w:r>
        <w:rPr>
          <w:rStyle w:val="NormalCharacter"/>
          <w:rFonts w:ascii="黑体" w:eastAsia="黑体" w:cs="黑体"/>
          <w:kern w:val="0"/>
          <w:sz w:val="28"/>
          <w:szCs w:val="28"/>
        </w:rPr>
        <w:t xml:space="preserve"> </w:t>
      </w:r>
    </w:p>
    <w:tbl>
      <w:tblPr>
        <w:tblW w:w="9380" w:type="dxa"/>
        <w:tblCellMar>
          <w:left w:w="0" w:type="dxa"/>
          <w:right w:w="0" w:type="dxa"/>
        </w:tblCellMar>
        <w:tblLook w:val="04A0" w:firstRow="1" w:lastRow="0" w:firstColumn="1" w:lastColumn="0" w:noHBand="0" w:noVBand="1"/>
      </w:tblPr>
      <w:tblGrid>
        <w:gridCol w:w="2657"/>
        <w:gridCol w:w="2140"/>
        <w:gridCol w:w="1234"/>
        <w:gridCol w:w="1675"/>
        <w:gridCol w:w="1674"/>
      </w:tblGrid>
      <w:tr w:rsidR="00E223BA" w14:paraId="0DDC9F35" w14:textId="77777777">
        <w:trPr>
          <w:tblHeader/>
        </w:trPr>
        <w:tc>
          <w:tcPr>
            <w:tcW w:w="2657" w:type="dxa"/>
            <w:vMerge w:val="restart"/>
            <w:tcBorders>
              <w:top w:val="single" w:sz="8" w:space="0" w:color="000000"/>
              <w:left w:val="single" w:sz="8" w:space="0" w:color="000000"/>
              <w:bottom w:val="single" w:sz="8" w:space="0" w:color="000000"/>
              <w:right w:val="single" w:sz="8" w:space="0" w:color="000000"/>
            </w:tcBorders>
            <w:vAlign w:val="center"/>
          </w:tcPr>
          <w:p w14:paraId="7B5E5D8B" w14:textId="77777777" w:rsidR="00E223BA" w:rsidRDefault="00664AA2">
            <w:pPr>
              <w:snapToGrid w:val="0"/>
              <w:jc w:val="center"/>
              <w:rPr>
                <w:rStyle w:val="NormalCharacter"/>
                <w:b/>
                <w:bCs/>
                <w:kern w:val="0"/>
              </w:rPr>
            </w:pPr>
            <w:r>
              <w:rPr>
                <w:rStyle w:val="NormalCharacter"/>
                <w:b/>
                <w:bCs/>
                <w:kern w:val="0"/>
              </w:rPr>
              <w:t>开支科目</w:t>
            </w:r>
            <w:r>
              <w:rPr>
                <w:rStyle w:val="NormalCharacter"/>
                <w:b/>
                <w:bCs/>
                <w:kern w:val="0"/>
              </w:rPr>
              <w:t xml:space="preserve"> </w:t>
            </w:r>
          </w:p>
        </w:tc>
        <w:tc>
          <w:tcPr>
            <w:tcW w:w="2140" w:type="dxa"/>
            <w:vMerge w:val="restart"/>
            <w:tcBorders>
              <w:top w:val="single" w:sz="8" w:space="0" w:color="000000"/>
              <w:left w:val="single" w:sz="8" w:space="0" w:color="000000"/>
              <w:bottom w:val="single" w:sz="8" w:space="0" w:color="000000"/>
              <w:right w:val="single" w:sz="8" w:space="0" w:color="000000"/>
            </w:tcBorders>
            <w:vAlign w:val="center"/>
          </w:tcPr>
          <w:p w14:paraId="6E3796CD" w14:textId="77777777" w:rsidR="00E223BA" w:rsidRDefault="00664AA2">
            <w:pPr>
              <w:snapToGrid w:val="0"/>
              <w:jc w:val="center"/>
              <w:rPr>
                <w:rStyle w:val="NormalCharacter"/>
                <w:b/>
                <w:bCs/>
                <w:kern w:val="0"/>
              </w:rPr>
            </w:pPr>
            <w:r>
              <w:rPr>
                <w:rStyle w:val="NormalCharacter"/>
                <w:b/>
                <w:bCs/>
                <w:kern w:val="0"/>
              </w:rPr>
              <w:t>预算经费（元）</w:t>
            </w:r>
            <w:r>
              <w:rPr>
                <w:rStyle w:val="NormalCharacter"/>
                <w:b/>
                <w:bCs/>
                <w:kern w:val="0"/>
              </w:rPr>
              <w:t xml:space="preserve"> </w:t>
            </w:r>
          </w:p>
        </w:tc>
        <w:tc>
          <w:tcPr>
            <w:tcW w:w="1234" w:type="dxa"/>
            <w:vMerge w:val="restart"/>
            <w:tcBorders>
              <w:top w:val="single" w:sz="8" w:space="0" w:color="000000"/>
              <w:left w:val="single" w:sz="8" w:space="0" w:color="000000"/>
              <w:bottom w:val="single" w:sz="8" w:space="0" w:color="000000"/>
              <w:right w:val="single" w:sz="8" w:space="0" w:color="000000"/>
            </w:tcBorders>
            <w:vAlign w:val="center"/>
          </w:tcPr>
          <w:p w14:paraId="65A139AC" w14:textId="77777777" w:rsidR="00E223BA" w:rsidRDefault="00664AA2">
            <w:pPr>
              <w:snapToGrid w:val="0"/>
              <w:jc w:val="center"/>
              <w:rPr>
                <w:rStyle w:val="NormalCharacter"/>
                <w:b/>
                <w:bCs/>
                <w:kern w:val="0"/>
              </w:rPr>
            </w:pPr>
            <w:r>
              <w:rPr>
                <w:rStyle w:val="NormalCharacter"/>
                <w:b/>
                <w:bCs/>
                <w:kern w:val="0"/>
              </w:rPr>
              <w:t>主要用途</w:t>
            </w:r>
            <w:r>
              <w:rPr>
                <w:rStyle w:val="NormalCharacter"/>
                <w:b/>
                <w:bCs/>
                <w:kern w:val="0"/>
              </w:rPr>
              <w:t xml:space="preserve"> </w:t>
            </w:r>
          </w:p>
        </w:tc>
        <w:tc>
          <w:tcPr>
            <w:tcW w:w="3349" w:type="dxa"/>
            <w:gridSpan w:val="2"/>
            <w:tcBorders>
              <w:top w:val="single" w:sz="8" w:space="0" w:color="000000"/>
              <w:left w:val="single" w:sz="8" w:space="0" w:color="000000"/>
              <w:bottom w:val="single" w:sz="8" w:space="0" w:color="000000"/>
              <w:right w:val="single" w:sz="8" w:space="0" w:color="000000"/>
            </w:tcBorders>
            <w:vAlign w:val="center"/>
          </w:tcPr>
          <w:p w14:paraId="752E576B" w14:textId="77777777" w:rsidR="00E223BA" w:rsidRDefault="00664AA2">
            <w:pPr>
              <w:snapToGrid w:val="0"/>
              <w:jc w:val="center"/>
              <w:rPr>
                <w:rStyle w:val="NormalCharacter"/>
                <w:b/>
                <w:bCs/>
                <w:kern w:val="0"/>
              </w:rPr>
            </w:pPr>
            <w:r>
              <w:rPr>
                <w:rStyle w:val="NormalCharacter"/>
                <w:b/>
                <w:bCs/>
                <w:kern w:val="0"/>
              </w:rPr>
              <w:t>阶段下达经费计划（元）</w:t>
            </w:r>
            <w:r>
              <w:rPr>
                <w:rStyle w:val="NormalCharacter"/>
                <w:b/>
                <w:bCs/>
                <w:kern w:val="0"/>
              </w:rPr>
              <w:t xml:space="preserve"> </w:t>
            </w:r>
          </w:p>
        </w:tc>
      </w:tr>
      <w:tr w:rsidR="00E223BA" w14:paraId="7E1539DF" w14:textId="77777777">
        <w:trPr>
          <w:tblHeader/>
        </w:trPr>
        <w:tc>
          <w:tcPr>
            <w:tcW w:w="2657" w:type="dxa"/>
            <w:vMerge/>
            <w:tcBorders>
              <w:top w:val="single" w:sz="8" w:space="0" w:color="000000"/>
              <w:left w:val="single" w:sz="8" w:space="0" w:color="000000"/>
              <w:bottom w:val="single" w:sz="8" w:space="0" w:color="000000"/>
              <w:right w:val="single" w:sz="8" w:space="0" w:color="000000"/>
            </w:tcBorders>
            <w:vAlign w:val="center"/>
          </w:tcPr>
          <w:p w14:paraId="63D46721" w14:textId="77777777" w:rsidR="00E223BA" w:rsidRDefault="00E223BA">
            <w:pPr>
              <w:snapToGrid w:val="0"/>
              <w:jc w:val="center"/>
              <w:rPr>
                <w:rStyle w:val="NormalCharacter"/>
                <w:b/>
                <w:bCs/>
                <w:kern w:val="0"/>
              </w:rPr>
            </w:pPr>
          </w:p>
        </w:tc>
        <w:tc>
          <w:tcPr>
            <w:tcW w:w="2140" w:type="dxa"/>
            <w:vMerge/>
            <w:tcBorders>
              <w:top w:val="single" w:sz="8" w:space="0" w:color="000000"/>
              <w:left w:val="single" w:sz="8" w:space="0" w:color="000000"/>
              <w:bottom w:val="single" w:sz="8" w:space="0" w:color="000000"/>
              <w:right w:val="single" w:sz="8" w:space="0" w:color="000000"/>
            </w:tcBorders>
            <w:vAlign w:val="center"/>
          </w:tcPr>
          <w:p w14:paraId="668543A3" w14:textId="77777777" w:rsidR="00E223BA" w:rsidRDefault="00E223BA">
            <w:pPr>
              <w:snapToGrid w:val="0"/>
              <w:jc w:val="center"/>
              <w:rPr>
                <w:rStyle w:val="NormalCharacter"/>
                <w:b/>
                <w:bCs/>
                <w:kern w:val="0"/>
              </w:rPr>
            </w:pPr>
          </w:p>
        </w:tc>
        <w:tc>
          <w:tcPr>
            <w:tcW w:w="1234" w:type="dxa"/>
            <w:vMerge/>
            <w:tcBorders>
              <w:top w:val="single" w:sz="8" w:space="0" w:color="000000"/>
              <w:left w:val="single" w:sz="8" w:space="0" w:color="000000"/>
              <w:bottom w:val="single" w:sz="8" w:space="0" w:color="000000"/>
              <w:right w:val="single" w:sz="8" w:space="0" w:color="000000"/>
            </w:tcBorders>
            <w:vAlign w:val="center"/>
          </w:tcPr>
          <w:p w14:paraId="2180BE93" w14:textId="77777777" w:rsidR="00E223BA" w:rsidRDefault="00E223BA">
            <w:pPr>
              <w:snapToGrid w:val="0"/>
              <w:jc w:val="center"/>
              <w:rPr>
                <w:rStyle w:val="NormalCharacter"/>
                <w:b/>
                <w:bCs/>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631BD8A1" w14:textId="77777777" w:rsidR="00E223BA" w:rsidRDefault="00664AA2">
            <w:pPr>
              <w:snapToGrid w:val="0"/>
              <w:jc w:val="center"/>
              <w:rPr>
                <w:rStyle w:val="NormalCharacter"/>
                <w:b/>
                <w:bCs/>
                <w:kern w:val="0"/>
              </w:rPr>
            </w:pPr>
            <w:r>
              <w:rPr>
                <w:rStyle w:val="NormalCharacter"/>
                <w:b/>
                <w:bCs/>
                <w:kern w:val="0"/>
              </w:rPr>
              <w:t>前半阶段</w:t>
            </w:r>
          </w:p>
        </w:tc>
        <w:tc>
          <w:tcPr>
            <w:tcW w:w="1674" w:type="dxa"/>
            <w:tcBorders>
              <w:top w:val="single" w:sz="8" w:space="0" w:color="000000"/>
              <w:left w:val="single" w:sz="8" w:space="0" w:color="000000"/>
              <w:bottom w:val="single" w:sz="8" w:space="0" w:color="000000"/>
              <w:right w:val="single" w:sz="8" w:space="0" w:color="000000"/>
            </w:tcBorders>
            <w:vAlign w:val="center"/>
          </w:tcPr>
          <w:p w14:paraId="3E52806A" w14:textId="77777777" w:rsidR="00E223BA" w:rsidRDefault="00664AA2">
            <w:pPr>
              <w:snapToGrid w:val="0"/>
              <w:jc w:val="center"/>
              <w:rPr>
                <w:rStyle w:val="NormalCharacter"/>
                <w:b/>
                <w:bCs/>
                <w:kern w:val="0"/>
              </w:rPr>
            </w:pPr>
            <w:r>
              <w:rPr>
                <w:rStyle w:val="NormalCharacter"/>
                <w:b/>
                <w:bCs/>
                <w:kern w:val="0"/>
              </w:rPr>
              <w:t>后半阶段</w:t>
            </w:r>
          </w:p>
        </w:tc>
      </w:tr>
      <w:tr w:rsidR="00E223BA" w14:paraId="2C1F4F36"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0F5A1846" w14:textId="77777777" w:rsidR="00E223BA" w:rsidRDefault="00664AA2">
            <w:pPr>
              <w:snapToGrid w:val="0"/>
              <w:rPr>
                <w:rStyle w:val="NormalCharacter"/>
                <w:kern w:val="0"/>
              </w:rPr>
            </w:pPr>
            <w:r>
              <w:rPr>
                <w:rStyle w:val="NormalCharacter"/>
                <w:kern w:val="0"/>
              </w:rPr>
              <w:t>预算经费总额</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0E61FD70" w14:textId="77777777" w:rsidR="00E223BA" w:rsidRDefault="00664AA2">
            <w:pPr>
              <w:snapToGrid w:val="0"/>
              <w:jc w:val="center"/>
              <w:rPr>
                <w:rStyle w:val="NormalCharacter"/>
                <w:kern w:val="0"/>
              </w:rPr>
            </w:pPr>
            <w:r>
              <w:rPr>
                <w:rStyle w:val="NormalCharacter"/>
                <w:kern w:val="0"/>
              </w:rPr>
              <w:t>25000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60447A84"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3E1D0912"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7AF1DFB0" w14:textId="77777777" w:rsidR="00E223BA" w:rsidRDefault="00E223BA">
            <w:pPr>
              <w:snapToGrid w:val="0"/>
              <w:jc w:val="center"/>
              <w:rPr>
                <w:rStyle w:val="NormalCharacter"/>
                <w:kern w:val="0"/>
              </w:rPr>
            </w:pPr>
          </w:p>
        </w:tc>
      </w:tr>
      <w:tr w:rsidR="00E223BA" w14:paraId="11FB9096"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482E903A" w14:textId="77777777" w:rsidR="00E223BA" w:rsidRDefault="00664AA2">
            <w:pPr>
              <w:snapToGrid w:val="0"/>
              <w:rPr>
                <w:rStyle w:val="NormalCharacter"/>
                <w:kern w:val="0"/>
              </w:rPr>
            </w:pPr>
            <w:r>
              <w:rPr>
                <w:rStyle w:val="NormalCharacter"/>
                <w:kern w:val="0"/>
              </w:rPr>
              <w:t xml:space="preserve">1. </w:t>
            </w:r>
            <w:r>
              <w:rPr>
                <w:rStyle w:val="NormalCharacter"/>
                <w:kern w:val="0"/>
              </w:rPr>
              <w:t>业务费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3D5FD118" w14:textId="77777777" w:rsidR="00E223BA" w:rsidRDefault="00664AA2">
            <w:pPr>
              <w:snapToGrid w:val="0"/>
              <w:jc w:val="center"/>
              <w:rPr>
                <w:rStyle w:val="NormalCharacter"/>
                <w:kern w:val="0"/>
              </w:rPr>
            </w:pPr>
            <w:r>
              <w:rPr>
                <w:rStyle w:val="NormalCharacter"/>
                <w:kern w:val="0"/>
              </w:rPr>
              <w:t>5000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1FE55F43"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3D844324"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16107F97" w14:textId="77777777" w:rsidR="00E223BA" w:rsidRDefault="00E223BA">
            <w:pPr>
              <w:snapToGrid w:val="0"/>
              <w:jc w:val="center"/>
              <w:rPr>
                <w:rStyle w:val="NormalCharacter"/>
                <w:kern w:val="0"/>
              </w:rPr>
            </w:pPr>
          </w:p>
        </w:tc>
      </w:tr>
      <w:tr w:rsidR="00E223BA" w14:paraId="74AFBDE4"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7AE67DF7" w14:textId="77777777" w:rsidR="00E223BA" w:rsidRDefault="00664AA2">
            <w:pPr>
              <w:snapToGrid w:val="0"/>
              <w:rPr>
                <w:rStyle w:val="NormalCharacter"/>
                <w:kern w:val="0"/>
              </w:rPr>
            </w:pPr>
            <w:r>
              <w:rPr>
                <w:rStyle w:val="NormalCharacter"/>
                <w:kern w:val="0"/>
              </w:rPr>
              <w:t>（</w:t>
            </w:r>
            <w:r>
              <w:rPr>
                <w:rStyle w:val="NormalCharacter"/>
                <w:kern w:val="0"/>
              </w:rPr>
              <w:t>1</w:t>
            </w:r>
            <w:r>
              <w:rPr>
                <w:rStyle w:val="NormalCharacter"/>
                <w:kern w:val="0"/>
              </w:rPr>
              <w:t>）能源动力费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777B64C3" w14:textId="698EA9C3" w:rsidR="00E223BA" w:rsidRDefault="00387848">
            <w:pPr>
              <w:snapToGrid w:val="0"/>
              <w:jc w:val="center"/>
              <w:rPr>
                <w:rStyle w:val="NormalCharacter"/>
                <w:kern w:val="0"/>
              </w:rPr>
            </w:pPr>
            <w:r>
              <w:rPr>
                <w:rStyle w:val="NormalCharacter"/>
                <w:rFonts w:hint="eastAsia"/>
                <w:kern w:val="0"/>
              </w:rPr>
              <w:t>1</w:t>
            </w:r>
            <w:r>
              <w:rPr>
                <w:rStyle w:val="NormalCharacter"/>
                <w:kern w:val="0"/>
              </w:rPr>
              <w:t>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53D58CBE"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42853143"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0ABFA1D2" w14:textId="77777777" w:rsidR="00E223BA" w:rsidRDefault="00E223BA">
            <w:pPr>
              <w:snapToGrid w:val="0"/>
              <w:jc w:val="center"/>
              <w:rPr>
                <w:rStyle w:val="NormalCharacter"/>
                <w:kern w:val="0"/>
              </w:rPr>
            </w:pPr>
          </w:p>
        </w:tc>
      </w:tr>
      <w:tr w:rsidR="00E223BA" w14:paraId="3CC96EF2"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1514D468" w14:textId="77777777" w:rsidR="00E223BA" w:rsidRDefault="00664AA2">
            <w:pPr>
              <w:snapToGrid w:val="0"/>
              <w:rPr>
                <w:rStyle w:val="NormalCharacter"/>
                <w:kern w:val="0"/>
              </w:rPr>
            </w:pPr>
            <w:r>
              <w:rPr>
                <w:rStyle w:val="NormalCharacter"/>
                <w:kern w:val="0"/>
              </w:rPr>
              <w:t>（</w:t>
            </w:r>
            <w:r>
              <w:rPr>
                <w:rStyle w:val="NormalCharacter"/>
                <w:kern w:val="0"/>
              </w:rPr>
              <w:t>2</w:t>
            </w:r>
            <w:r>
              <w:rPr>
                <w:rStyle w:val="NormalCharacter"/>
                <w:kern w:val="0"/>
              </w:rPr>
              <w:t>）会议费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5B2567EE" w14:textId="35F115F0" w:rsidR="00E223BA" w:rsidRDefault="00387848">
            <w:pPr>
              <w:snapToGrid w:val="0"/>
              <w:jc w:val="center"/>
              <w:rPr>
                <w:rStyle w:val="NormalCharacter"/>
                <w:kern w:val="0"/>
              </w:rPr>
            </w:pPr>
            <w:r>
              <w:rPr>
                <w:rStyle w:val="NormalCharacter"/>
                <w:rFonts w:hint="eastAsia"/>
                <w:kern w:val="0"/>
              </w:rPr>
              <w:t>1</w:t>
            </w:r>
            <w:r>
              <w:rPr>
                <w:rStyle w:val="NormalCharacter"/>
                <w:kern w:val="0"/>
              </w:rPr>
              <w:t>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4511009C"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385130C5"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1DC8D614" w14:textId="77777777" w:rsidR="00E223BA" w:rsidRDefault="00E223BA">
            <w:pPr>
              <w:snapToGrid w:val="0"/>
              <w:jc w:val="center"/>
              <w:rPr>
                <w:rStyle w:val="NormalCharacter"/>
                <w:kern w:val="0"/>
              </w:rPr>
            </w:pPr>
          </w:p>
        </w:tc>
      </w:tr>
      <w:tr w:rsidR="00E223BA" w14:paraId="37E0470A"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16B1FDCD" w14:textId="77777777" w:rsidR="00E223BA" w:rsidRDefault="00664AA2">
            <w:pPr>
              <w:snapToGrid w:val="0"/>
              <w:rPr>
                <w:rStyle w:val="NormalCharacter"/>
                <w:kern w:val="0"/>
              </w:rPr>
            </w:pPr>
            <w:r>
              <w:rPr>
                <w:rStyle w:val="NormalCharacter"/>
                <w:kern w:val="0"/>
              </w:rPr>
              <w:t>（</w:t>
            </w:r>
            <w:r>
              <w:rPr>
                <w:rStyle w:val="NormalCharacter"/>
                <w:kern w:val="0"/>
              </w:rPr>
              <w:t>3</w:t>
            </w:r>
            <w:r>
              <w:rPr>
                <w:rStyle w:val="NormalCharacter"/>
                <w:kern w:val="0"/>
              </w:rPr>
              <w:t>）差旅费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45626AAD" w14:textId="2F252C60" w:rsidR="00E223BA" w:rsidRDefault="00387848">
            <w:pPr>
              <w:snapToGrid w:val="0"/>
              <w:jc w:val="center"/>
              <w:rPr>
                <w:rStyle w:val="NormalCharacter"/>
                <w:kern w:val="0"/>
              </w:rPr>
            </w:pPr>
            <w:r>
              <w:rPr>
                <w:rStyle w:val="NormalCharacter"/>
                <w:rFonts w:hint="eastAsia"/>
                <w:kern w:val="0"/>
              </w:rPr>
              <w:t>1</w:t>
            </w:r>
            <w:r>
              <w:rPr>
                <w:rStyle w:val="NormalCharacter"/>
                <w:kern w:val="0"/>
              </w:rPr>
              <w:t>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6BA35A71"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74D19AF5"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2832973A" w14:textId="77777777" w:rsidR="00E223BA" w:rsidRDefault="00E223BA">
            <w:pPr>
              <w:snapToGrid w:val="0"/>
              <w:jc w:val="center"/>
              <w:rPr>
                <w:rStyle w:val="NormalCharacter"/>
                <w:kern w:val="0"/>
              </w:rPr>
            </w:pPr>
          </w:p>
        </w:tc>
      </w:tr>
      <w:tr w:rsidR="00E223BA" w14:paraId="7C320C5C"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3212229A" w14:textId="77777777" w:rsidR="00E223BA" w:rsidRDefault="00664AA2">
            <w:pPr>
              <w:snapToGrid w:val="0"/>
              <w:rPr>
                <w:rStyle w:val="NormalCharacter"/>
                <w:kern w:val="0"/>
              </w:rPr>
            </w:pPr>
            <w:r>
              <w:rPr>
                <w:rStyle w:val="NormalCharacter"/>
                <w:kern w:val="0"/>
              </w:rPr>
              <w:lastRenderedPageBreak/>
              <w:t>（</w:t>
            </w:r>
            <w:r>
              <w:rPr>
                <w:rStyle w:val="NormalCharacter"/>
                <w:kern w:val="0"/>
              </w:rPr>
              <w:t>4</w:t>
            </w:r>
            <w:r>
              <w:rPr>
                <w:rStyle w:val="NormalCharacter"/>
                <w:kern w:val="0"/>
              </w:rPr>
              <w:t>）文献检索费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7CC62ADC" w14:textId="477A896C" w:rsidR="00E223BA" w:rsidRDefault="00387848">
            <w:pPr>
              <w:snapToGrid w:val="0"/>
              <w:jc w:val="center"/>
              <w:rPr>
                <w:rStyle w:val="NormalCharacter"/>
                <w:kern w:val="0"/>
              </w:rPr>
            </w:pPr>
            <w:r>
              <w:rPr>
                <w:rStyle w:val="NormalCharacter"/>
                <w:rFonts w:hint="eastAsia"/>
                <w:kern w:val="0"/>
              </w:rPr>
              <w:t>2</w:t>
            </w:r>
            <w:r>
              <w:rPr>
                <w:rStyle w:val="NormalCharacter"/>
                <w:kern w:val="0"/>
              </w:rPr>
              <w:t>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59672D9C"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664DA4E4"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4BBBBC42" w14:textId="77777777" w:rsidR="00E223BA" w:rsidRDefault="00E223BA">
            <w:pPr>
              <w:snapToGrid w:val="0"/>
              <w:jc w:val="center"/>
              <w:rPr>
                <w:rStyle w:val="NormalCharacter"/>
                <w:kern w:val="0"/>
              </w:rPr>
            </w:pPr>
          </w:p>
        </w:tc>
      </w:tr>
      <w:tr w:rsidR="00E223BA" w14:paraId="730652E8"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27112434" w14:textId="77777777" w:rsidR="00E223BA" w:rsidRDefault="00664AA2">
            <w:pPr>
              <w:snapToGrid w:val="0"/>
              <w:rPr>
                <w:rStyle w:val="NormalCharacter"/>
                <w:kern w:val="0"/>
              </w:rPr>
            </w:pPr>
            <w:r>
              <w:rPr>
                <w:rStyle w:val="NormalCharacter"/>
                <w:kern w:val="0"/>
              </w:rPr>
              <w:t>（</w:t>
            </w:r>
            <w:r>
              <w:rPr>
                <w:rStyle w:val="NormalCharacter"/>
                <w:kern w:val="0"/>
              </w:rPr>
              <w:t>5</w:t>
            </w:r>
            <w:r>
              <w:rPr>
                <w:rStyle w:val="NormalCharacter"/>
                <w:kern w:val="0"/>
              </w:rPr>
              <w:t>）论文出版费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57A69F41" w14:textId="0A3CEA7E" w:rsidR="00E223BA" w:rsidRDefault="00387848">
            <w:pPr>
              <w:snapToGrid w:val="0"/>
              <w:jc w:val="center"/>
              <w:rPr>
                <w:rStyle w:val="NormalCharacter"/>
                <w:kern w:val="0"/>
              </w:rPr>
            </w:pPr>
            <w:r>
              <w:rPr>
                <w:rStyle w:val="NormalCharacter"/>
                <w:rFonts w:hint="eastAsia"/>
                <w:kern w:val="0"/>
              </w:rPr>
              <w:t>5</w:t>
            </w:r>
            <w:r>
              <w:rPr>
                <w:rStyle w:val="NormalCharacter"/>
                <w:kern w:val="0"/>
              </w:rPr>
              <w:t>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2E385B94"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431E03DF"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71876A4F" w14:textId="77777777" w:rsidR="00E223BA" w:rsidRDefault="00E223BA">
            <w:pPr>
              <w:snapToGrid w:val="0"/>
              <w:jc w:val="center"/>
              <w:rPr>
                <w:rStyle w:val="NormalCharacter"/>
                <w:kern w:val="0"/>
              </w:rPr>
            </w:pPr>
          </w:p>
        </w:tc>
      </w:tr>
      <w:tr w:rsidR="00E223BA" w14:paraId="2C3B74B9"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54A77203" w14:textId="77777777" w:rsidR="00E223BA" w:rsidRDefault="00664AA2">
            <w:pPr>
              <w:snapToGrid w:val="0"/>
              <w:rPr>
                <w:rStyle w:val="NormalCharacter"/>
                <w:kern w:val="0"/>
              </w:rPr>
            </w:pPr>
            <w:r>
              <w:rPr>
                <w:rStyle w:val="NormalCharacter"/>
                <w:kern w:val="0"/>
              </w:rPr>
              <w:t xml:space="preserve">2. </w:t>
            </w:r>
            <w:r>
              <w:rPr>
                <w:rStyle w:val="NormalCharacter"/>
                <w:kern w:val="0"/>
              </w:rPr>
              <w:t>仪器设备购置费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36CDADF0" w14:textId="77777777" w:rsidR="00E223BA" w:rsidRDefault="00664AA2">
            <w:pPr>
              <w:snapToGrid w:val="0"/>
              <w:jc w:val="center"/>
              <w:rPr>
                <w:rStyle w:val="NormalCharacter"/>
                <w:kern w:val="0"/>
              </w:rPr>
            </w:pPr>
            <w:r>
              <w:rPr>
                <w:rStyle w:val="NormalCharacter"/>
                <w:kern w:val="0"/>
              </w:rPr>
              <w:t>10000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0B96A9A8" w14:textId="77777777" w:rsidR="00E223BA" w:rsidRDefault="00664AA2">
            <w:pPr>
              <w:snapToGrid w:val="0"/>
              <w:jc w:val="center"/>
              <w:rPr>
                <w:rStyle w:val="NormalCharacter"/>
                <w:kern w:val="0"/>
              </w:rPr>
            </w:pPr>
            <w:r>
              <w:rPr>
                <w:rStyle w:val="NormalCharacter"/>
                <w:kern w:val="0"/>
              </w:rPr>
              <w:t>设备材料费用、光源等</w:t>
            </w:r>
          </w:p>
        </w:tc>
        <w:tc>
          <w:tcPr>
            <w:tcW w:w="1675" w:type="dxa"/>
            <w:tcBorders>
              <w:top w:val="single" w:sz="8" w:space="0" w:color="000000"/>
              <w:left w:val="single" w:sz="8" w:space="0" w:color="000000"/>
              <w:bottom w:val="single" w:sz="8" w:space="0" w:color="000000"/>
              <w:right w:val="single" w:sz="8" w:space="0" w:color="000000"/>
            </w:tcBorders>
            <w:vAlign w:val="center"/>
          </w:tcPr>
          <w:p w14:paraId="2DF740DD"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018025EC" w14:textId="77777777" w:rsidR="00E223BA" w:rsidRDefault="00E223BA">
            <w:pPr>
              <w:snapToGrid w:val="0"/>
              <w:jc w:val="center"/>
              <w:rPr>
                <w:rStyle w:val="NormalCharacter"/>
                <w:kern w:val="0"/>
              </w:rPr>
            </w:pPr>
          </w:p>
        </w:tc>
      </w:tr>
      <w:tr w:rsidR="00E223BA" w14:paraId="39491F2A"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7FF9BA91" w14:textId="77777777" w:rsidR="00E223BA" w:rsidRDefault="00664AA2">
            <w:pPr>
              <w:snapToGrid w:val="0"/>
              <w:rPr>
                <w:rStyle w:val="NormalCharacter"/>
                <w:kern w:val="0"/>
              </w:rPr>
            </w:pPr>
            <w:r>
              <w:rPr>
                <w:rStyle w:val="NormalCharacter"/>
                <w:kern w:val="0"/>
              </w:rPr>
              <w:t xml:space="preserve">3. </w:t>
            </w:r>
            <w:r>
              <w:rPr>
                <w:rStyle w:val="NormalCharacter"/>
                <w:kern w:val="0"/>
              </w:rPr>
              <w:t>材料费</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2A773E75" w14:textId="77777777" w:rsidR="00E223BA" w:rsidRDefault="00664AA2">
            <w:pPr>
              <w:snapToGrid w:val="0"/>
              <w:jc w:val="center"/>
              <w:rPr>
                <w:rStyle w:val="NormalCharacter"/>
                <w:kern w:val="0"/>
              </w:rPr>
            </w:pPr>
            <w:r>
              <w:rPr>
                <w:rStyle w:val="NormalCharacter"/>
                <w:kern w:val="0"/>
              </w:rPr>
              <w:t>10000</w:t>
            </w:r>
          </w:p>
        </w:tc>
        <w:tc>
          <w:tcPr>
            <w:tcW w:w="1234" w:type="dxa"/>
            <w:tcBorders>
              <w:top w:val="single" w:sz="8" w:space="0" w:color="000000"/>
              <w:left w:val="single" w:sz="8" w:space="0" w:color="000000"/>
              <w:bottom w:val="single" w:sz="8" w:space="0" w:color="000000"/>
              <w:right w:val="single" w:sz="8" w:space="0" w:color="000000"/>
            </w:tcBorders>
            <w:vAlign w:val="center"/>
          </w:tcPr>
          <w:p w14:paraId="3BA3CE6B" w14:textId="77777777" w:rsidR="00E223BA" w:rsidRDefault="00664AA2">
            <w:pPr>
              <w:snapToGrid w:val="0"/>
              <w:jc w:val="center"/>
              <w:rPr>
                <w:rStyle w:val="NormalCharacter"/>
                <w:kern w:val="0"/>
              </w:rPr>
            </w:pPr>
            <w:r>
              <w:rPr>
                <w:rStyle w:val="NormalCharacter"/>
                <w:kern w:val="0"/>
              </w:rPr>
              <w:t>材料申报</w:t>
            </w:r>
            <w:r>
              <w:rPr>
                <w:rStyle w:val="NormalCharacter"/>
                <w:kern w:val="0"/>
              </w:rPr>
              <w:t xml:space="preserve"> </w:t>
            </w:r>
            <w:r>
              <w:rPr>
                <w:rStyle w:val="NormalCharacter"/>
                <w:kern w:val="0"/>
              </w:rPr>
              <w:t>结题材料装订；农资物料</w:t>
            </w:r>
          </w:p>
        </w:tc>
        <w:tc>
          <w:tcPr>
            <w:tcW w:w="1675" w:type="dxa"/>
            <w:tcBorders>
              <w:top w:val="single" w:sz="8" w:space="0" w:color="000000"/>
              <w:left w:val="single" w:sz="8" w:space="0" w:color="000000"/>
              <w:bottom w:val="single" w:sz="8" w:space="0" w:color="000000"/>
              <w:right w:val="single" w:sz="8" w:space="0" w:color="000000"/>
            </w:tcBorders>
            <w:vAlign w:val="center"/>
          </w:tcPr>
          <w:p w14:paraId="1632B664"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328BD3CD" w14:textId="77777777" w:rsidR="00E223BA" w:rsidRDefault="00E223BA">
            <w:pPr>
              <w:snapToGrid w:val="0"/>
              <w:jc w:val="center"/>
              <w:rPr>
                <w:rStyle w:val="NormalCharacter"/>
                <w:kern w:val="0"/>
              </w:rPr>
            </w:pPr>
          </w:p>
        </w:tc>
      </w:tr>
      <w:tr w:rsidR="00E223BA" w14:paraId="7DD0AB26"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453D50DE" w14:textId="77777777" w:rsidR="00E223BA" w:rsidRDefault="00664AA2">
            <w:pPr>
              <w:snapToGrid w:val="0"/>
              <w:rPr>
                <w:rStyle w:val="NormalCharacter"/>
                <w:kern w:val="0"/>
              </w:rPr>
            </w:pPr>
            <w:r>
              <w:rPr>
                <w:rStyle w:val="NormalCharacter"/>
                <w:kern w:val="0"/>
              </w:rPr>
              <w:t xml:space="preserve">4. </w:t>
            </w:r>
            <w:r>
              <w:rPr>
                <w:rStyle w:val="NormalCharacter"/>
                <w:kern w:val="0"/>
              </w:rPr>
              <w:t>企业注册金</w:t>
            </w:r>
            <w:r>
              <w:rPr>
                <w:rStyle w:val="NormalCharacter"/>
                <w:kern w:val="0"/>
              </w:rPr>
              <w:t xml:space="preserve"> </w:t>
            </w:r>
          </w:p>
        </w:tc>
        <w:tc>
          <w:tcPr>
            <w:tcW w:w="2140" w:type="dxa"/>
            <w:tcBorders>
              <w:top w:val="single" w:sz="8" w:space="0" w:color="000000"/>
              <w:left w:val="single" w:sz="8" w:space="0" w:color="000000"/>
              <w:bottom w:val="single" w:sz="8" w:space="0" w:color="000000"/>
              <w:right w:val="single" w:sz="8" w:space="0" w:color="000000"/>
            </w:tcBorders>
            <w:vAlign w:val="center"/>
          </w:tcPr>
          <w:p w14:paraId="5C5440D8" w14:textId="77777777" w:rsidR="00E223BA" w:rsidRDefault="00E223BA">
            <w:pPr>
              <w:snapToGrid w:val="0"/>
              <w:jc w:val="center"/>
              <w:rPr>
                <w:rStyle w:val="NormalCharacter"/>
                <w:kern w:val="0"/>
              </w:rPr>
            </w:pPr>
          </w:p>
        </w:tc>
        <w:tc>
          <w:tcPr>
            <w:tcW w:w="1234" w:type="dxa"/>
            <w:tcBorders>
              <w:top w:val="single" w:sz="8" w:space="0" w:color="000000"/>
              <w:left w:val="single" w:sz="8" w:space="0" w:color="000000"/>
              <w:bottom w:val="single" w:sz="8" w:space="0" w:color="000000"/>
              <w:right w:val="single" w:sz="8" w:space="0" w:color="000000"/>
            </w:tcBorders>
            <w:vAlign w:val="center"/>
          </w:tcPr>
          <w:p w14:paraId="27488366" w14:textId="77777777" w:rsidR="00E223BA" w:rsidRDefault="00E223BA">
            <w:pPr>
              <w:snapToGrid w:val="0"/>
              <w:jc w:val="center"/>
              <w:rPr>
                <w:rStyle w:val="NormalCharacter"/>
                <w:kern w:val="0"/>
              </w:rPr>
            </w:pPr>
          </w:p>
        </w:tc>
        <w:tc>
          <w:tcPr>
            <w:tcW w:w="1675" w:type="dxa"/>
            <w:tcBorders>
              <w:top w:val="single" w:sz="8" w:space="0" w:color="000000"/>
              <w:left w:val="single" w:sz="8" w:space="0" w:color="000000"/>
              <w:bottom w:val="single" w:sz="8" w:space="0" w:color="000000"/>
              <w:right w:val="single" w:sz="8" w:space="0" w:color="000000"/>
            </w:tcBorders>
            <w:vAlign w:val="center"/>
          </w:tcPr>
          <w:p w14:paraId="23E5AD3C" w14:textId="77777777" w:rsidR="00E223BA" w:rsidRDefault="00E223BA">
            <w:pPr>
              <w:snapToGrid w:val="0"/>
              <w:jc w:val="center"/>
              <w:rPr>
                <w:rStyle w:val="NormalCharacter"/>
                <w:kern w:val="0"/>
              </w:rPr>
            </w:pPr>
          </w:p>
        </w:tc>
        <w:tc>
          <w:tcPr>
            <w:tcW w:w="1674" w:type="dxa"/>
            <w:tcBorders>
              <w:top w:val="single" w:sz="8" w:space="0" w:color="000000"/>
              <w:left w:val="single" w:sz="8" w:space="0" w:color="000000"/>
              <w:bottom w:val="single" w:sz="8" w:space="0" w:color="000000"/>
              <w:right w:val="single" w:sz="8" w:space="0" w:color="000000"/>
            </w:tcBorders>
            <w:vAlign w:val="center"/>
          </w:tcPr>
          <w:p w14:paraId="3D338DB8" w14:textId="77777777" w:rsidR="00E223BA" w:rsidRDefault="00E223BA">
            <w:pPr>
              <w:snapToGrid w:val="0"/>
              <w:jc w:val="center"/>
              <w:rPr>
                <w:rStyle w:val="NormalCharacter"/>
                <w:kern w:val="0"/>
              </w:rPr>
            </w:pPr>
          </w:p>
        </w:tc>
      </w:tr>
      <w:tr w:rsidR="00E223BA" w14:paraId="00B3EEB2"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4942D2CE" w14:textId="77777777" w:rsidR="00E223BA" w:rsidRDefault="00664AA2">
            <w:pPr>
              <w:snapToGrid w:val="0"/>
              <w:jc w:val="center"/>
              <w:rPr>
                <w:rStyle w:val="NormalCharacter"/>
                <w:kern w:val="0"/>
              </w:rPr>
            </w:pPr>
            <w:r>
              <w:rPr>
                <w:rStyle w:val="NormalCharacter"/>
                <w:b/>
                <w:bCs/>
                <w:kern w:val="0"/>
              </w:rPr>
              <w:t>学校拨款</w:t>
            </w:r>
            <w:r>
              <w:rPr>
                <w:rStyle w:val="NormalCharacter"/>
                <w:kern w:val="0"/>
              </w:rPr>
              <w:t xml:space="preserve"> </w:t>
            </w:r>
          </w:p>
        </w:tc>
        <w:tc>
          <w:tcPr>
            <w:tcW w:w="6723" w:type="dxa"/>
            <w:gridSpan w:val="4"/>
            <w:tcBorders>
              <w:top w:val="single" w:sz="8" w:space="0" w:color="000000"/>
              <w:left w:val="single" w:sz="8" w:space="0" w:color="000000"/>
              <w:bottom w:val="single" w:sz="8" w:space="0" w:color="000000"/>
              <w:right w:val="single" w:sz="8" w:space="0" w:color="000000"/>
            </w:tcBorders>
            <w:vAlign w:val="center"/>
          </w:tcPr>
          <w:p w14:paraId="239E085F" w14:textId="77777777" w:rsidR="00E223BA" w:rsidRDefault="00664AA2">
            <w:pPr>
              <w:snapToGrid w:val="0"/>
              <w:jc w:val="center"/>
              <w:rPr>
                <w:rStyle w:val="NormalCharacter"/>
                <w:kern w:val="0"/>
              </w:rPr>
            </w:pPr>
            <w:r>
              <w:rPr>
                <w:rStyle w:val="NormalCharacter"/>
                <w:kern w:val="0"/>
              </w:rPr>
              <w:t xml:space="preserve">0.00 </w:t>
            </w:r>
          </w:p>
        </w:tc>
      </w:tr>
      <w:tr w:rsidR="00E223BA" w14:paraId="2348147C" w14:textId="77777777">
        <w:tc>
          <w:tcPr>
            <w:tcW w:w="2657" w:type="dxa"/>
            <w:tcBorders>
              <w:top w:val="single" w:sz="8" w:space="0" w:color="000000"/>
              <w:left w:val="single" w:sz="8" w:space="0" w:color="000000"/>
              <w:bottom w:val="single" w:sz="8" w:space="0" w:color="000000"/>
              <w:right w:val="single" w:sz="8" w:space="0" w:color="000000"/>
            </w:tcBorders>
            <w:vAlign w:val="center"/>
          </w:tcPr>
          <w:p w14:paraId="11D8CF66" w14:textId="77777777" w:rsidR="00E223BA" w:rsidRDefault="00664AA2">
            <w:pPr>
              <w:snapToGrid w:val="0"/>
              <w:jc w:val="center"/>
              <w:rPr>
                <w:rStyle w:val="NormalCharacter"/>
                <w:kern w:val="0"/>
              </w:rPr>
            </w:pPr>
            <w:r>
              <w:rPr>
                <w:rStyle w:val="NormalCharacter"/>
                <w:b/>
                <w:bCs/>
                <w:kern w:val="0"/>
              </w:rPr>
              <w:t>财政拨款</w:t>
            </w:r>
            <w:r>
              <w:rPr>
                <w:rStyle w:val="NormalCharacter"/>
                <w:kern w:val="0"/>
              </w:rPr>
              <w:t xml:space="preserve"> </w:t>
            </w:r>
          </w:p>
        </w:tc>
        <w:tc>
          <w:tcPr>
            <w:tcW w:w="6723" w:type="dxa"/>
            <w:gridSpan w:val="4"/>
            <w:tcBorders>
              <w:top w:val="single" w:sz="8" w:space="0" w:color="000000"/>
              <w:left w:val="single" w:sz="8" w:space="0" w:color="000000"/>
              <w:bottom w:val="single" w:sz="8" w:space="0" w:color="000000"/>
              <w:right w:val="single" w:sz="8" w:space="0" w:color="000000"/>
            </w:tcBorders>
            <w:vAlign w:val="center"/>
          </w:tcPr>
          <w:p w14:paraId="45994064" w14:textId="77777777" w:rsidR="00E223BA" w:rsidRDefault="00664AA2">
            <w:pPr>
              <w:snapToGrid w:val="0"/>
              <w:jc w:val="center"/>
              <w:rPr>
                <w:rStyle w:val="NormalCharacter"/>
                <w:kern w:val="0"/>
              </w:rPr>
            </w:pPr>
            <w:r>
              <w:rPr>
                <w:rStyle w:val="NormalCharacter"/>
                <w:kern w:val="0"/>
              </w:rPr>
              <w:t xml:space="preserve">0.00 </w:t>
            </w:r>
          </w:p>
        </w:tc>
      </w:tr>
    </w:tbl>
    <w:p w14:paraId="1F46943E"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t>四、</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项目组成员签名</w:t>
      </w:r>
      <w:r>
        <w:rPr>
          <w:rStyle w:val="NormalCharacter"/>
          <w:rFonts w:ascii="黑体" w:eastAsia="黑体" w:cs="黑体"/>
          <w:kern w:val="0"/>
          <w:sz w:val="28"/>
          <w:szCs w:val="28"/>
        </w:rPr>
        <w:t xml:space="preserve"> </w:t>
      </w:r>
    </w:p>
    <w:tbl>
      <w:tblPr>
        <w:tblW w:w="9440" w:type="dxa"/>
        <w:tblInd w:w="-40" w:type="dxa"/>
        <w:tblCellMar>
          <w:left w:w="0" w:type="dxa"/>
          <w:right w:w="0" w:type="dxa"/>
        </w:tblCellMar>
        <w:tblLook w:val="04A0" w:firstRow="1" w:lastRow="0" w:firstColumn="1" w:lastColumn="0" w:noHBand="0" w:noVBand="1"/>
      </w:tblPr>
      <w:tblGrid>
        <w:gridCol w:w="9440"/>
      </w:tblGrid>
      <w:tr w:rsidR="00E223BA" w14:paraId="19ED991B" w14:textId="77777777">
        <w:tc>
          <w:tcPr>
            <w:tcW w:w="9440" w:type="dxa"/>
            <w:tcBorders>
              <w:top w:val="single" w:sz="8" w:space="0" w:color="000000"/>
              <w:left w:val="single" w:sz="8" w:space="0" w:color="000000"/>
              <w:bottom w:val="single" w:sz="8" w:space="0" w:color="000000"/>
              <w:right w:val="single" w:sz="8" w:space="0" w:color="000000"/>
            </w:tcBorders>
            <w:vAlign w:val="center"/>
          </w:tcPr>
          <w:p w14:paraId="71B1D507"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4E466AD3"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7E7CEF19" w14:textId="77777777" w:rsidR="00E223BA" w:rsidRDefault="00664AA2">
            <w:pPr>
              <w:snapToGrid w:val="0"/>
              <w:spacing w:before="240" w:after="240"/>
              <w:ind w:left="240" w:right="240"/>
              <w:rPr>
                <w:rStyle w:val="NormalCharacter"/>
                <w:kern w:val="0"/>
              </w:rPr>
            </w:pPr>
            <w:r>
              <w:rPr>
                <w:rStyle w:val="NormalCharacter"/>
                <w:kern w:val="0"/>
              </w:rPr>
              <w:t xml:space="preserve">  </w:t>
            </w:r>
          </w:p>
        </w:tc>
      </w:tr>
    </w:tbl>
    <w:p w14:paraId="4B176092"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t>五、</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指导教师意见</w:t>
      </w:r>
      <w:r>
        <w:rPr>
          <w:rStyle w:val="NormalCharacter"/>
          <w:rFonts w:ascii="黑体" w:eastAsia="黑体" w:cs="黑体"/>
          <w:kern w:val="0"/>
          <w:sz w:val="28"/>
          <w:szCs w:val="28"/>
        </w:rPr>
        <w:t xml:space="preserve"> </w:t>
      </w:r>
    </w:p>
    <w:tbl>
      <w:tblPr>
        <w:tblW w:w="9440" w:type="dxa"/>
        <w:tblInd w:w="-40" w:type="dxa"/>
        <w:tblCellMar>
          <w:left w:w="0" w:type="dxa"/>
          <w:right w:w="0" w:type="dxa"/>
        </w:tblCellMar>
        <w:tblLook w:val="04A0" w:firstRow="1" w:lastRow="0" w:firstColumn="1" w:lastColumn="0" w:noHBand="0" w:noVBand="1"/>
      </w:tblPr>
      <w:tblGrid>
        <w:gridCol w:w="9440"/>
      </w:tblGrid>
      <w:tr w:rsidR="00E223BA" w14:paraId="15F375D0" w14:textId="77777777">
        <w:tc>
          <w:tcPr>
            <w:tcW w:w="9440" w:type="dxa"/>
            <w:tcBorders>
              <w:top w:val="single" w:sz="8" w:space="0" w:color="000000"/>
              <w:left w:val="single" w:sz="8" w:space="0" w:color="000000"/>
              <w:bottom w:val="single" w:sz="8" w:space="0" w:color="000000"/>
              <w:right w:val="single" w:sz="8" w:space="0" w:color="000000"/>
            </w:tcBorders>
            <w:vAlign w:val="center"/>
          </w:tcPr>
          <w:p w14:paraId="5AE0B0FB" w14:textId="77777777" w:rsidR="00E223BA" w:rsidRDefault="00664AA2">
            <w:pPr>
              <w:snapToGrid w:val="0"/>
              <w:spacing w:before="240" w:after="240"/>
              <w:ind w:left="240" w:right="240" w:firstLineChars="200" w:firstLine="480"/>
              <w:rPr>
                <w:rStyle w:val="NormalCharacter"/>
                <w:kern w:val="0"/>
              </w:rPr>
            </w:pPr>
            <w:r>
              <w:rPr>
                <w:rStyle w:val="NormalCharacter"/>
                <w:kern w:val="0"/>
              </w:rPr>
              <w:t>项目可行性高，</w:t>
            </w:r>
            <w:r>
              <w:rPr>
                <w:rStyle w:val="NormalCharacter"/>
                <w:rFonts w:hint="eastAsia"/>
                <w:kern w:val="0"/>
              </w:rPr>
              <w:t>目前已经开展了初步的应用和试验，</w:t>
            </w:r>
            <w:r>
              <w:rPr>
                <w:rStyle w:val="NormalCharacter"/>
                <w:kern w:val="0"/>
              </w:rPr>
              <w:t>有商业价值及社会价值，予以申报。</w:t>
            </w:r>
            <w:r>
              <w:rPr>
                <w:rStyle w:val="NormalCharacter"/>
                <w:kern w:val="0"/>
              </w:rPr>
              <w:t xml:space="preserve"> </w:t>
            </w:r>
          </w:p>
          <w:p w14:paraId="78F27541" w14:textId="77777777" w:rsidR="00E223BA" w:rsidRDefault="00664AA2">
            <w:pPr>
              <w:snapToGrid w:val="0"/>
              <w:spacing w:before="240" w:after="40"/>
              <w:ind w:right="800"/>
              <w:jc w:val="right"/>
              <w:rPr>
                <w:rStyle w:val="NormalCharacter"/>
                <w:rFonts w:ascii="仿宋" w:eastAsia="仿宋" w:hAnsi="仿宋" w:cs="仿宋"/>
                <w:b/>
                <w:bCs/>
                <w:kern w:val="0"/>
              </w:rPr>
            </w:pPr>
            <w:r>
              <w:rPr>
                <w:rStyle w:val="NormalCharacter"/>
                <w:rFonts w:ascii="仿宋" w:eastAsia="仿宋" w:hAnsi="仿宋" w:cs="仿宋"/>
                <w:b/>
                <w:bCs/>
                <w:kern w:val="0"/>
              </w:rPr>
              <w:t>导师（签章）：</w:t>
            </w:r>
          </w:p>
          <w:p w14:paraId="08894A49" w14:textId="77777777" w:rsidR="00E223BA" w:rsidRDefault="00664AA2">
            <w:pPr>
              <w:snapToGrid w:val="0"/>
              <w:spacing w:before="240" w:after="40"/>
              <w:ind w:right="800"/>
              <w:jc w:val="right"/>
              <w:rPr>
                <w:rStyle w:val="NormalCharacter"/>
                <w:rFonts w:ascii="仿宋" w:eastAsia="仿宋" w:hAnsi="仿宋" w:cs="仿宋"/>
                <w:b/>
                <w:bCs/>
                <w:kern w:val="0"/>
              </w:rPr>
            </w:pPr>
            <w:r>
              <w:rPr>
                <w:rStyle w:val="NormalCharacter"/>
                <w:rFonts w:ascii="仿宋" w:eastAsia="仿宋" w:hAnsi="仿宋" w:cs="仿宋"/>
                <w:b/>
                <w:bCs/>
                <w:kern w:val="0"/>
              </w:rPr>
              <w:t>  </w:t>
            </w:r>
            <w:r>
              <w:rPr>
                <w:rStyle w:val="NormalCharacter"/>
                <w:rFonts w:ascii="仿宋" w:eastAsia="仿宋" w:hAnsi="仿宋" w:cs="仿宋"/>
                <w:b/>
                <w:bCs/>
                <w:kern w:val="0"/>
              </w:rPr>
              <w:t>年</w:t>
            </w:r>
            <w:r>
              <w:rPr>
                <w:rStyle w:val="NormalCharacter"/>
                <w:rFonts w:ascii="仿宋" w:eastAsia="仿宋" w:hAnsi="仿宋" w:cs="仿宋"/>
                <w:b/>
                <w:bCs/>
                <w:kern w:val="0"/>
              </w:rPr>
              <w:t>        </w:t>
            </w:r>
            <w:r>
              <w:rPr>
                <w:rStyle w:val="NormalCharacter"/>
                <w:rFonts w:ascii="仿宋" w:eastAsia="仿宋" w:hAnsi="仿宋" w:cs="仿宋"/>
                <w:b/>
                <w:bCs/>
                <w:kern w:val="0"/>
              </w:rPr>
              <w:t>月</w:t>
            </w:r>
            <w:r>
              <w:rPr>
                <w:rStyle w:val="NormalCharacter"/>
                <w:rFonts w:ascii="仿宋" w:eastAsia="仿宋" w:hAnsi="仿宋" w:cs="仿宋"/>
                <w:b/>
                <w:bCs/>
                <w:kern w:val="0"/>
              </w:rPr>
              <w:t>        </w:t>
            </w:r>
            <w:r>
              <w:rPr>
                <w:rStyle w:val="NormalCharacter"/>
                <w:rFonts w:ascii="仿宋" w:eastAsia="仿宋" w:hAnsi="仿宋" w:cs="仿宋"/>
                <w:b/>
                <w:bCs/>
                <w:kern w:val="0"/>
              </w:rPr>
              <w:t>日</w:t>
            </w:r>
            <w:r>
              <w:rPr>
                <w:rStyle w:val="NormalCharacter"/>
                <w:rFonts w:ascii="仿宋" w:eastAsia="仿宋" w:hAnsi="仿宋" w:cs="仿宋"/>
                <w:b/>
                <w:bCs/>
                <w:kern w:val="0"/>
              </w:rPr>
              <w:t>  </w:t>
            </w:r>
          </w:p>
        </w:tc>
      </w:tr>
    </w:tbl>
    <w:p w14:paraId="37FB753E"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t>六、</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院系推荐意见</w:t>
      </w:r>
      <w:r>
        <w:rPr>
          <w:rStyle w:val="NormalCharacter"/>
          <w:rFonts w:ascii="黑体" w:eastAsia="黑体" w:cs="黑体"/>
          <w:kern w:val="0"/>
          <w:sz w:val="28"/>
          <w:szCs w:val="28"/>
        </w:rPr>
        <w:t xml:space="preserve"> </w:t>
      </w:r>
    </w:p>
    <w:tbl>
      <w:tblPr>
        <w:tblW w:w="9440" w:type="dxa"/>
        <w:tblInd w:w="-40" w:type="dxa"/>
        <w:tblCellMar>
          <w:left w:w="0" w:type="dxa"/>
          <w:right w:w="0" w:type="dxa"/>
        </w:tblCellMar>
        <w:tblLook w:val="04A0" w:firstRow="1" w:lastRow="0" w:firstColumn="1" w:lastColumn="0" w:noHBand="0" w:noVBand="1"/>
      </w:tblPr>
      <w:tblGrid>
        <w:gridCol w:w="9440"/>
      </w:tblGrid>
      <w:tr w:rsidR="00E223BA" w14:paraId="4E89F4EF" w14:textId="77777777">
        <w:tc>
          <w:tcPr>
            <w:tcW w:w="9440" w:type="dxa"/>
            <w:tcBorders>
              <w:top w:val="single" w:sz="8" w:space="0" w:color="000000"/>
              <w:left w:val="single" w:sz="8" w:space="0" w:color="000000"/>
              <w:bottom w:val="single" w:sz="8" w:space="0" w:color="000000"/>
              <w:right w:val="single" w:sz="8" w:space="0" w:color="000000"/>
            </w:tcBorders>
            <w:vAlign w:val="center"/>
          </w:tcPr>
          <w:p w14:paraId="44CDACB5"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216765C9" w14:textId="77777777" w:rsidR="00E223BA" w:rsidRDefault="00664AA2">
            <w:pPr>
              <w:snapToGrid w:val="0"/>
              <w:spacing w:before="240" w:after="240"/>
              <w:ind w:left="240" w:right="240"/>
              <w:rPr>
                <w:rStyle w:val="NormalCharacter"/>
                <w:kern w:val="0"/>
              </w:rPr>
            </w:pPr>
            <w:r>
              <w:rPr>
                <w:rStyle w:val="NormalCharacter"/>
                <w:kern w:val="0"/>
              </w:rPr>
              <w:lastRenderedPageBreak/>
              <w:t xml:space="preserve">  </w:t>
            </w:r>
          </w:p>
          <w:p w14:paraId="16B8952E"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423FD24A" w14:textId="77777777" w:rsidR="00E223BA" w:rsidRDefault="00664AA2">
            <w:pPr>
              <w:snapToGrid w:val="0"/>
              <w:spacing w:before="240" w:after="40"/>
              <w:ind w:right="800"/>
              <w:jc w:val="right"/>
              <w:rPr>
                <w:rStyle w:val="NormalCharacter"/>
                <w:rFonts w:ascii="仿宋" w:eastAsia="仿宋" w:hAnsi="仿宋" w:cs="仿宋"/>
                <w:b/>
                <w:bCs/>
                <w:kern w:val="0"/>
              </w:rPr>
            </w:pPr>
            <w:r>
              <w:rPr>
                <w:rStyle w:val="NormalCharacter"/>
                <w:rFonts w:ascii="仿宋" w:eastAsia="仿宋" w:hAnsi="仿宋" w:cs="仿宋"/>
                <w:b/>
                <w:bCs/>
                <w:kern w:val="0"/>
              </w:rPr>
              <w:t>盖</w:t>
            </w:r>
            <w:r>
              <w:rPr>
                <w:rStyle w:val="NormalCharacter"/>
                <w:rFonts w:ascii="仿宋" w:eastAsia="仿宋" w:hAnsi="仿宋" w:cs="仿宋"/>
                <w:b/>
                <w:bCs/>
                <w:kern w:val="0"/>
              </w:rPr>
              <w:t xml:space="preserve"> </w:t>
            </w:r>
            <w:r>
              <w:rPr>
                <w:rStyle w:val="NormalCharacter"/>
                <w:rFonts w:ascii="仿宋" w:eastAsia="仿宋" w:hAnsi="仿宋" w:cs="仿宋"/>
                <w:b/>
                <w:bCs/>
                <w:kern w:val="0"/>
              </w:rPr>
              <w:t>章：</w:t>
            </w:r>
          </w:p>
          <w:p w14:paraId="25732CCA" w14:textId="77777777" w:rsidR="00E223BA" w:rsidRDefault="00664AA2">
            <w:pPr>
              <w:snapToGrid w:val="0"/>
              <w:spacing w:before="240" w:after="40"/>
              <w:ind w:right="800"/>
              <w:jc w:val="right"/>
              <w:rPr>
                <w:rStyle w:val="NormalCharacter"/>
                <w:rFonts w:ascii="仿宋" w:eastAsia="仿宋" w:hAnsi="仿宋" w:cs="仿宋"/>
                <w:b/>
                <w:bCs/>
                <w:kern w:val="0"/>
              </w:rPr>
            </w:pPr>
            <w:r>
              <w:rPr>
                <w:rStyle w:val="NormalCharacter"/>
                <w:rFonts w:ascii="仿宋" w:eastAsia="仿宋" w:hAnsi="仿宋" w:cs="仿宋"/>
                <w:b/>
                <w:bCs/>
                <w:kern w:val="0"/>
              </w:rPr>
              <w:t>  </w:t>
            </w:r>
            <w:r>
              <w:rPr>
                <w:rStyle w:val="NormalCharacter"/>
                <w:rFonts w:ascii="仿宋" w:eastAsia="仿宋" w:hAnsi="仿宋" w:cs="仿宋"/>
                <w:b/>
                <w:bCs/>
                <w:kern w:val="0"/>
              </w:rPr>
              <w:t>年</w:t>
            </w:r>
            <w:r>
              <w:rPr>
                <w:rStyle w:val="NormalCharacter"/>
                <w:rFonts w:ascii="仿宋" w:eastAsia="仿宋" w:hAnsi="仿宋" w:cs="仿宋"/>
                <w:b/>
                <w:bCs/>
                <w:kern w:val="0"/>
              </w:rPr>
              <w:t>        </w:t>
            </w:r>
            <w:r>
              <w:rPr>
                <w:rStyle w:val="NormalCharacter"/>
                <w:rFonts w:ascii="仿宋" w:eastAsia="仿宋" w:hAnsi="仿宋" w:cs="仿宋"/>
                <w:b/>
                <w:bCs/>
                <w:kern w:val="0"/>
              </w:rPr>
              <w:t>月</w:t>
            </w:r>
            <w:r>
              <w:rPr>
                <w:rStyle w:val="NormalCharacter"/>
                <w:rFonts w:ascii="仿宋" w:eastAsia="仿宋" w:hAnsi="仿宋" w:cs="仿宋"/>
                <w:b/>
                <w:bCs/>
                <w:kern w:val="0"/>
              </w:rPr>
              <w:t>        </w:t>
            </w:r>
            <w:r>
              <w:rPr>
                <w:rStyle w:val="NormalCharacter"/>
                <w:rFonts w:ascii="仿宋" w:eastAsia="仿宋" w:hAnsi="仿宋" w:cs="仿宋"/>
                <w:b/>
                <w:bCs/>
                <w:kern w:val="0"/>
              </w:rPr>
              <w:t>日</w:t>
            </w:r>
            <w:r>
              <w:rPr>
                <w:rStyle w:val="NormalCharacter"/>
                <w:rFonts w:ascii="仿宋" w:eastAsia="仿宋" w:hAnsi="仿宋" w:cs="仿宋"/>
                <w:b/>
                <w:bCs/>
                <w:kern w:val="0"/>
              </w:rPr>
              <w:t>  </w:t>
            </w:r>
          </w:p>
        </w:tc>
      </w:tr>
    </w:tbl>
    <w:p w14:paraId="1D864D78" w14:textId="77777777" w:rsidR="00E223BA" w:rsidRDefault="00664AA2">
      <w:pPr>
        <w:pStyle w:val="Heading4"/>
        <w:snapToGrid w:val="0"/>
        <w:spacing w:before="312" w:after="312" w:line="600" w:lineRule="atLeast"/>
        <w:textAlignment w:val="center"/>
        <w:rPr>
          <w:rStyle w:val="NormalCharacter"/>
          <w:rFonts w:ascii="黑体" w:eastAsia="黑体" w:cs="黑体"/>
          <w:kern w:val="0"/>
          <w:sz w:val="28"/>
          <w:szCs w:val="28"/>
        </w:rPr>
      </w:pPr>
      <w:r>
        <w:rPr>
          <w:rStyle w:val="NormalCharacter"/>
          <w:rFonts w:ascii="黑体" w:eastAsia="黑体" w:cs="黑体"/>
          <w:kern w:val="0"/>
          <w:sz w:val="28"/>
          <w:szCs w:val="28"/>
        </w:rPr>
        <w:lastRenderedPageBreak/>
        <w:t>七、</w:t>
      </w:r>
      <w:r>
        <w:rPr>
          <w:rStyle w:val="NormalCharacter"/>
          <w:rFonts w:ascii="黑体" w:eastAsia="黑体" w:cs="黑体"/>
          <w:kern w:val="0"/>
          <w:sz w:val="28"/>
          <w:szCs w:val="28"/>
        </w:rPr>
        <w:t xml:space="preserve"> </w:t>
      </w:r>
      <w:r>
        <w:rPr>
          <w:rStyle w:val="NormalCharacter"/>
          <w:rFonts w:ascii="黑体" w:eastAsia="黑体" w:cs="黑体"/>
          <w:kern w:val="0"/>
          <w:sz w:val="28"/>
          <w:szCs w:val="28"/>
        </w:rPr>
        <w:t>学校推荐意见</w:t>
      </w:r>
      <w:r>
        <w:rPr>
          <w:rStyle w:val="NormalCharacter"/>
          <w:rFonts w:ascii="黑体" w:eastAsia="黑体" w:cs="黑体"/>
          <w:kern w:val="0"/>
          <w:sz w:val="28"/>
          <w:szCs w:val="28"/>
        </w:rPr>
        <w:t xml:space="preserve"> </w:t>
      </w:r>
    </w:p>
    <w:tbl>
      <w:tblPr>
        <w:tblW w:w="9440" w:type="dxa"/>
        <w:tblInd w:w="-40" w:type="dxa"/>
        <w:tblCellMar>
          <w:left w:w="0" w:type="dxa"/>
          <w:right w:w="0" w:type="dxa"/>
        </w:tblCellMar>
        <w:tblLook w:val="04A0" w:firstRow="1" w:lastRow="0" w:firstColumn="1" w:lastColumn="0" w:noHBand="0" w:noVBand="1"/>
      </w:tblPr>
      <w:tblGrid>
        <w:gridCol w:w="9440"/>
      </w:tblGrid>
      <w:tr w:rsidR="00E223BA" w14:paraId="52E3B452" w14:textId="77777777">
        <w:tc>
          <w:tcPr>
            <w:tcW w:w="9440" w:type="dxa"/>
            <w:tcBorders>
              <w:top w:val="single" w:sz="8" w:space="0" w:color="000000"/>
              <w:left w:val="single" w:sz="8" w:space="0" w:color="000000"/>
              <w:bottom w:val="single" w:sz="8" w:space="0" w:color="000000"/>
              <w:right w:val="single" w:sz="8" w:space="0" w:color="000000"/>
            </w:tcBorders>
            <w:vAlign w:val="center"/>
          </w:tcPr>
          <w:p w14:paraId="4456A380"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4ACB3419"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709A91AC" w14:textId="77777777" w:rsidR="00E223BA" w:rsidRDefault="00664AA2">
            <w:pPr>
              <w:snapToGrid w:val="0"/>
              <w:spacing w:before="240" w:after="240"/>
              <w:ind w:left="240" w:right="240"/>
              <w:rPr>
                <w:rStyle w:val="NormalCharacter"/>
                <w:kern w:val="0"/>
              </w:rPr>
            </w:pPr>
            <w:r>
              <w:rPr>
                <w:rStyle w:val="NormalCharacter"/>
                <w:kern w:val="0"/>
              </w:rPr>
              <w:t xml:space="preserve">  </w:t>
            </w:r>
          </w:p>
          <w:p w14:paraId="74D37794" w14:textId="77777777" w:rsidR="00E223BA" w:rsidRDefault="00664AA2">
            <w:pPr>
              <w:snapToGrid w:val="0"/>
              <w:spacing w:before="240" w:after="40"/>
              <w:ind w:right="800"/>
              <w:jc w:val="right"/>
              <w:rPr>
                <w:rStyle w:val="NormalCharacter"/>
                <w:rFonts w:ascii="仿宋" w:eastAsia="仿宋" w:hAnsi="仿宋" w:cs="仿宋"/>
                <w:b/>
                <w:bCs/>
                <w:kern w:val="0"/>
              </w:rPr>
            </w:pPr>
            <w:r>
              <w:rPr>
                <w:rStyle w:val="NormalCharacter"/>
                <w:rFonts w:ascii="仿宋" w:eastAsia="仿宋" w:hAnsi="仿宋" w:cs="仿宋"/>
                <w:b/>
                <w:bCs/>
                <w:kern w:val="0"/>
              </w:rPr>
              <w:t>盖</w:t>
            </w:r>
            <w:r>
              <w:rPr>
                <w:rStyle w:val="NormalCharacter"/>
                <w:rFonts w:ascii="仿宋" w:eastAsia="仿宋" w:hAnsi="仿宋" w:cs="仿宋"/>
                <w:b/>
                <w:bCs/>
                <w:kern w:val="0"/>
              </w:rPr>
              <w:t xml:space="preserve"> </w:t>
            </w:r>
            <w:r>
              <w:rPr>
                <w:rStyle w:val="NormalCharacter"/>
                <w:rFonts w:ascii="仿宋" w:eastAsia="仿宋" w:hAnsi="仿宋" w:cs="仿宋"/>
                <w:b/>
                <w:bCs/>
                <w:kern w:val="0"/>
              </w:rPr>
              <w:t>章：</w:t>
            </w:r>
          </w:p>
          <w:p w14:paraId="6F9F71F5" w14:textId="77777777" w:rsidR="00E223BA" w:rsidRDefault="00664AA2">
            <w:pPr>
              <w:snapToGrid w:val="0"/>
              <w:spacing w:before="240" w:after="40"/>
              <w:ind w:right="800"/>
              <w:jc w:val="right"/>
              <w:rPr>
                <w:rStyle w:val="NormalCharacter"/>
                <w:rFonts w:ascii="仿宋" w:eastAsia="仿宋" w:hAnsi="仿宋" w:cs="仿宋"/>
                <w:b/>
                <w:bCs/>
                <w:kern w:val="0"/>
              </w:rPr>
            </w:pPr>
            <w:r>
              <w:rPr>
                <w:rStyle w:val="NormalCharacter"/>
                <w:rFonts w:ascii="仿宋" w:eastAsia="仿宋" w:hAnsi="仿宋" w:cs="仿宋"/>
                <w:b/>
                <w:bCs/>
                <w:kern w:val="0"/>
              </w:rPr>
              <w:t>  </w:t>
            </w:r>
            <w:r>
              <w:rPr>
                <w:rStyle w:val="NormalCharacter"/>
                <w:rFonts w:ascii="仿宋" w:eastAsia="仿宋" w:hAnsi="仿宋" w:cs="仿宋"/>
                <w:b/>
                <w:bCs/>
                <w:kern w:val="0"/>
              </w:rPr>
              <w:t>年</w:t>
            </w:r>
            <w:r>
              <w:rPr>
                <w:rStyle w:val="NormalCharacter"/>
                <w:rFonts w:ascii="仿宋" w:eastAsia="仿宋" w:hAnsi="仿宋" w:cs="仿宋"/>
                <w:b/>
                <w:bCs/>
                <w:kern w:val="0"/>
              </w:rPr>
              <w:t>        </w:t>
            </w:r>
            <w:r>
              <w:rPr>
                <w:rStyle w:val="NormalCharacter"/>
                <w:rFonts w:ascii="仿宋" w:eastAsia="仿宋" w:hAnsi="仿宋" w:cs="仿宋"/>
                <w:b/>
                <w:bCs/>
                <w:kern w:val="0"/>
              </w:rPr>
              <w:t>月</w:t>
            </w:r>
            <w:r>
              <w:rPr>
                <w:rStyle w:val="NormalCharacter"/>
                <w:rFonts w:ascii="仿宋" w:eastAsia="仿宋" w:hAnsi="仿宋" w:cs="仿宋"/>
                <w:b/>
                <w:bCs/>
                <w:kern w:val="0"/>
              </w:rPr>
              <w:t>        </w:t>
            </w:r>
            <w:r>
              <w:rPr>
                <w:rStyle w:val="NormalCharacter"/>
                <w:rFonts w:ascii="仿宋" w:eastAsia="仿宋" w:hAnsi="仿宋" w:cs="仿宋"/>
                <w:b/>
                <w:bCs/>
                <w:kern w:val="0"/>
              </w:rPr>
              <w:t>日</w:t>
            </w:r>
            <w:r>
              <w:rPr>
                <w:rStyle w:val="NormalCharacter"/>
                <w:rFonts w:ascii="仿宋" w:eastAsia="仿宋" w:hAnsi="仿宋" w:cs="仿宋"/>
                <w:b/>
                <w:bCs/>
                <w:kern w:val="0"/>
              </w:rPr>
              <w:t>  </w:t>
            </w:r>
          </w:p>
        </w:tc>
      </w:tr>
    </w:tbl>
    <w:p w14:paraId="0489926C" w14:textId="77777777" w:rsidR="00E223BA" w:rsidRDefault="00E223BA">
      <w:pPr>
        <w:snapToGrid w:val="0"/>
        <w:rPr>
          <w:rStyle w:val="NormalCharacter"/>
          <w:vanish/>
          <w:kern w:val="0"/>
        </w:rPr>
      </w:pPr>
    </w:p>
    <w:tbl>
      <w:tblPr>
        <w:tblW w:w="12" w:type="dxa"/>
        <w:tblInd w:w="-14720" w:type="dxa"/>
        <w:tblCellMar>
          <w:left w:w="0" w:type="dxa"/>
          <w:right w:w="0" w:type="dxa"/>
        </w:tblCellMar>
        <w:tblLook w:val="04A0" w:firstRow="1" w:lastRow="0" w:firstColumn="1" w:lastColumn="0" w:noHBand="0" w:noVBand="1"/>
      </w:tblPr>
      <w:tblGrid>
        <w:gridCol w:w="6"/>
        <w:gridCol w:w="6"/>
      </w:tblGrid>
      <w:tr w:rsidR="00E223BA" w14:paraId="0F72C6F2" w14:textId="77777777">
        <w:tc>
          <w:tcPr>
            <w:tcW w:w="6" w:type="dxa"/>
            <w:tcBorders>
              <w:top w:val="nil"/>
              <w:left w:val="nil"/>
              <w:bottom w:val="nil"/>
              <w:right w:val="nil"/>
            </w:tcBorders>
            <w:vAlign w:val="center"/>
          </w:tcPr>
          <w:p w14:paraId="2CC2EA8A" w14:textId="77777777" w:rsidR="00E223BA" w:rsidRDefault="00E223BA">
            <w:pPr>
              <w:snapToGrid w:val="0"/>
              <w:rPr>
                <w:rStyle w:val="NormalCharacter"/>
                <w:kern w:val="0"/>
              </w:rPr>
            </w:pPr>
          </w:p>
        </w:tc>
        <w:tc>
          <w:tcPr>
            <w:tcW w:w="6" w:type="dxa"/>
            <w:tcBorders>
              <w:top w:val="nil"/>
              <w:left w:val="nil"/>
              <w:bottom w:val="nil"/>
              <w:right w:val="nil"/>
            </w:tcBorders>
            <w:vAlign w:val="center"/>
          </w:tcPr>
          <w:p w14:paraId="4CAC778A" w14:textId="77777777" w:rsidR="00E223BA" w:rsidRDefault="00E223BA">
            <w:pPr>
              <w:snapToGrid w:val="0"/>
              <w:rPr>
                <w:rStyle w:val="NormalCharacter"/>
                <w:kern w:val="0"/>
              </w:rPr>
            </w:pPr>
          </w:p>
        </w:tc>
      </w:tr>
    </w:tbl>
    <w:p w14:paraId="4146F546" w14:textId="77777777" w:rsidR="00E223BA" w:rsidRDefault="00E223BA">
      <w:pPr>
        <w:snapToGrid w:val="0"/>
        <w:rPr>
          <w:rStyle w:val="NormalCharacter"/>
          <w:kern w:val="0"/>
        </w:rPr>
      </w:pPr>
    </w:p>
    <w:sectPr w:rsidR="00E223BA">
      <w:footerReference w:type="default" r:id="rId8"/>
      <w:pgSz w:w="12240" w:h="15840"/>
      <w:pgMar w:top="1440" w:right="1440" w:bottom="1440" w:left="1440" w:header="720" w:footer="720" w:gutter="0"/>
      <w:cols w:space="425"/>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F88AE" w14:textId="77777777" w:rsidR="00664AA2" w:rsidRDefault="00664AA2">
      <w:r>
        <w:separator/>
      </w:r>
    </w:p>
  </w:endnote>
  <w:endnote w:type="continuationSeparator" w:id="0">
    <w:p w14:paraId="1C87ECC9" w14:textId="77777777" w:rsidR="00664AA2" w:rsidRDefault="0066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altName w:val="仿宋"/>
    <w:panose1 w:val="02010609060101010101"/>
    <w:charset w:val="86"/>
    <w:family w:val="modern"/>
    <w:pitch w:val="fixed"/>
    <w:sig w:usb0="800002BF" w:usb1="38CF7CFA" w:usb2="00000016" w:usb3="00000000" w:csb0="00040001" w:csb1="00000000"/>
  </w:font>
  <w:font w:name="微软雅黑">
    <w:altName w:val="微软雅黑"/>
    <w:panose1 w:val="020B0503020204020204"/>
    <w:charset w:val="86"/>
    <w:family w:val="swiss"/>
    <w:pitch w:val="variable"/>
    <w:sig w:usb0="80000287" w:usb1="2ACF3C50" w:usb2="00000016" w:usb3="00000000" w:csb0="0004001F" w:csb1="00000000"/>
  </w:font>
  <w:font w:name="Wingdings 2">
    <w:altName w:val="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4C289" w14:textId="77777777" w:rsidR="00E223BA" w:rsidRDefault="00E223BA">
    <w:pPr>
      <w:pStyle w:val="a4"/>
      <w:jc w:val="center"/>
      <w:rPr>
        <w:rStyle w:val="NormalCharacte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521AF" w14:textId="77777777" w:rsidR="00664AA2" w:rsidRDefault="00664AA2">
      <w:r>
        <w:separator/>
      </w:r>
    </w:p>
  </w:footnote>
  <w:footnote w:type="continuationSeparator" w:id="0">
    <w:p w14:paraId="3BE8FE8C" w14:textId="77777777" w:rsidR="00664AA2" w:rsidRDefault="00664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singleLevel"/>
    <w:tmpl w:val="9B02054C"/>
    <w:lvl w:ilvl="0">
      <w:start w:val="2"/>
      <w:numFmt w:val="decimal"/>
      <w:suff w:val="nothing"/>
      <w:lvlText w:val="（%1）"/>
      <w:lvlJc w:val="left"/>
      <w:pPr>
        <w:widowControl/>
        <w:textAlignment w:val="baseline"/>
      </w:pPr>
    </w:lvl>
  </w:abstractNum>
  <w:abstractNum w:abstractNumId="1" w15:restartNumberingAfterBreak="0">
    <w:nsid w:val="00000001"/>
    <w:multiLevelType w:val="multilevel"/>
    <w:tmpl w:val="0F2B2F4A"/>
    <w:lvl w:ilvl="0">
      <w:start w:val="1"/>
      <w:numFmt w:val="decimal"/>
      <w:lvlText w:val="%1."/>
      <w:lvlJc w:val="left"/>
      <w:pPr>
        <w:widowControl/>
        <w:tabs>
          <w:tab w:val="left" w:pos="720"/>
        </w:tabs>
        <w:ind w:left="720" w:hanging="360"/>
        <w:textAlignment w:val="baseline"/>
      </w:pPr>
      <w:rPr>
        <w:sz w:val="24"/>
        <w:szCs w:val="24"/>
      </w:rPr>
    </w:lvl>
    <w:lvl w:ilvl="1">
      <w:start w:val="1"/>
      <w:numFmt w:val="decimal"/>
      <w:lvlText w:val="%1."/>
      <w:lvlJc w:val="left"/>
      <w:pPr>
        <w:widowControl/>
        <w:tabs>
          <w:tab w:val="left" w:pos="1440"/>
        </w:tabs>
        <w:ind w:left="1440" w:hanging="360"/>
        <w:textAlignment w:val="baseline"/>
      </w:pPr>
      <w:rPr>
        <w:sz w:val="24"/>
        <w:szCs w:val="24"/>
      </w:rPr>
    </w:lvl>
    <w:lvl w:ilvl="2">
      <w:start w:val="1"/>
      <w:numFmt w:val="decimal"/>
      <w:lvlText w:val="%1."/>
      <w:lvlJc w:val="left"/>
      <w:pPr>
        <w:widowControl/>
        <w:tabs>
          <w:tab w:val="left" w:pos="2160"/>
        </w:tabs>
        <w:ind w:left="2160" w:hanging="360"/>
        <w:textAlignment w:val="baseline"/>
      </w:pPr>
      <w:rPr>
        <w:sz w:val="24"/>
        <w:szCs w:val="24"/>
      </w:rPr>
    </w:lvl>
    <w:lvl w:ilvl="3">
      <w:start w:val="1"/>
      <w:numFmt w:val="decimal"/>
      <w:lvlText w:val="%1."/>
      <w:lvlJc w:val="left"/>
      <w:pPr>
        <w:widowControl/>
        <w:tabs>
          <w:tab w:val="left" w:pos="2517"/>
        </w:tabs>
        <w:ind w:left="2880" w:hanging="360"/>
        <w:textAlignment w:val="baseline"/>
      </w:pPr>
      <w:rPr>
        <w:sz w:val="24"/>
        <w:szCs w:val="24"/>
      </w:rPr>
    </w:lvl>
    <w:lvl w:ilvl="4">
      <w:start w:val="1"/>
      <w:numFmt w:val="decimal"/>
      <w:lvlText w:val="%1."/>
      <w:lvlJc w:val="left"/>
      <w:pPr>
        <w:widowControl/>
        <w:tabs>
          <w:tab w:val="left" w:pos="3238"/>
        </w:tabs>
        <w:ind w:left="3600" w:hanging="360"/>
        <w:textAlignment w:val="baseline"/>
      </w:pPr>
      <w:rPr>
        <w:sz w:val="24"/>
        <w:szCs w:val="24"/>
      </w:rPr>
    </w:lvl>
    <w:lvl w:ilvl="5">
      <w:start w:val="1"/>
      <w:numFmt w:val="decimal"/>
      <w:lvlText w:val="%1."/>
      <w:lvlJc w:val="left"/>
      <w:pPr>
        <w:widowControl/>
        <w:tabs>
          <w:tab w:val="left" w:pos="3958"/>
        </w:tabs>
        <w:ind w:left="4320" w:hanging="360"/>
        <w:textAlignment w:val="baseline"/>
      </w:pPr>
      <w:rPr>
        <w:sz w:val="24"/>
        <w:szCs w:val="24"/>
      </w:rPr>
    </w:lvl>
    <w:lvl w:ilvl="6">
      <w:start w:val="1"/>
      <w:numFmt w:val="decimal"/>
      <w:lvlText w:val="%1."/>
      <w:lvlJc w:val="left"/>
      <w:pPr>
        <w:widowControl/>
        <w:tabs>
          <w:tab w:val="left" w:pos="4678"/>
        </w:tabs>
        <w:ind w:left="5040" w:hanging="360"/>
        <w:textAlignment w:val="baseline"/>
      </w:pPr>
      <w:rPr>
        <w:sz w:val="24"/>
        <w:szCs w:val="24"/>
      </w:rPr>
    </w:lvl>
    <w:lvl w:ilvl="7">
      <w:start w:val="1"/>
      <w:numFmt w:val="decimal"/>
      <w:lvlText w:val="%1."/>
      <w:lvlJc w:val="left"/>
      <w:pPr>
        <w:widowControl/>
        <w:tabs>
          <w:tab w:val="left" w:pos="5398"/>
        </w:tabs>
        <w:ind w:left="5760" w:hanging="360"/>
        <w:textAlignment w:val="baseline"/>
      </w:pPr>
      <w:rPr>
        <w:sz w:val="24"/>
        <w:szCs w:val="24"/>
      </w:rPr>
    </w:lvl>
    <w:lvl w:ilvl="8">
      <w:start w:val="1"/>
      <w:numFmt w:val="decimal"/>
      <w:lvlText w:val="%1."/>
      <w:lvlJc w:val="left"/>
      <w:pPr>
        <w:widowControl/>
        <w:tabs>
          <w:tab w:val="left" w:pos="6118"/>
        </w:tabs>
        <w:ind w:left="6480" w:hanging="360"/>
        <w:textAlignment w:val="baseline"/>
      </w:pPr>
      <w:rPr>
        <w:sz w:val="24"/>
        <w:szCs w:val="24"/>
      </w:rPr>
    </w:lvl>
  </w:abstractNum>
  <w:num w:numId="1" w16cid:durableId="933587922">
    <w:abstractNumId w:val="1"/>
  </w:num>
  <w:num w:numId="2" w16cid:durableId="1834834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bordersDoNotSurroundHeader/>
  <w:bordersDoNotSurroundFooter/>
  <w:proofState w:spelling="clean" w:grammar="clean"/>
  <w:defaultTabStop w:val="420"/>
  <w:doNotUseMarginsForDrawingGridOrigin/>
  <w:drawingGridHorizontalOrigin w:val="1800"/>
  <w:drawingGridVerticalOrigin w:val="1440"/>
  <w:characterSpacingControl w:val="doNotCompress"/>
  <w:footnotePr>
    <w:footnote w:id="-1"/>
    <w:footnote w:id="0"/>
  </w:footnotePr>
  <w:endnotePr>
    <w:endnote w:id="-1"/>
    <w:endnote w:id="0"/>
  </w:endnotePr>
  <w:compat>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23BA"/>
    <w:rsid w:val="00387848"/>
    <w:rsid w:val="005A5266"/>
    <w:rsid w:val="00664AA2"/>
    <w:rsid w:val="00762B5A"/>
    <w:rsid w:val="00E22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FACCD"/>
  <w15:docId w15:val="{3A583BDC-8A07-4D06-B494-A8FA2B38D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宋体"/>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a0"/>
    <w:qFormat/>
    <w:pPr>
      <w:textAlignment w:val="baseline"/>
    </w:pPr>
    <w:rPr>
      <w:rFonts w:ascii="宋体" w:hAnsi="宋体"/>
      <w:sz w:val="24"/>
      <w:szCs w:val="24"/>
    </w:rPr>
  </w:style>
  <w:style w:type="paragraph" w:styleId="2">
    <w:name w:val="heading 2"/>
    <w:basedOn w:val="a"/>
    <w:next w:val="a"/>
    <w:uiPriority w:val="9"/>
    <w:semiHidden/>
    <w:unhideWhenUsed/>
    <w:qFormat/>
    <w:pPr>
      <w:spacing w:before="100" w:beforeAutospacing="1" w:after="100" w:afterAutospacing="1"/>
      <w:outlineLvl w:val="1"/>
    </w:pPr>
    <w:rPr>
      <w:rFonts w:hint="eastAs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qFormat/>
    <w:pPr>
      <w:tabs>
        <w:tab w:val="center" w:pos="4320"/>
        <w:tab w:val="right" w:pos="8640"/>
      </w:tabs>
    </w:pPr>
    <w:rPr>
      <w:rFonts w:ascii="等线" w:eastAsia="等线" w:hAnsi="等线"/>
    </w:rPr>
  </w:style>
  <w:style w:type="paragraph" w:styleId="a5">
    <w:name w:val="header"/>
    <w:basedOn w:val="a"/>
    <w:qFormat/>
    <w:pPr>
      <w:pBdr>
        <w:top w:val="none" w:sz="0" w:space="1" w:color="000000"/>
        <w:left w:val="none" w:sz="0" w:space="4" w:color="000000"/>
        <w:bottom w:val="none" w:sz="0" w:space="1" w:color="000000"/>
        <w:right w:val="none" w:sz="0" w:space="4" w:color="000000"/>
      </w:pBdr>
      <w:tabs>
        <w:tab w:val="center" w:pos="4153"/>
        <w:tab w:val="right" w:pos="8306"/>
      </w:tabs>
      <w:snapToGrid w:val="0"/>
      <w:jc w:val="both"/>
    </w:pPr>
    <w:rPr>
      <w:sz w:val="18"/>
    </w:rPr>
  </w:style>
  <w:style w:type="character" w:styleId="a0">
    <w:name w:val="Strong"/>
    <w:basedOn w:val="NormalCharacter"/>
    <w:qFormat/>
    <w:rPr>
      <w:b/>
      <w:kern w:val="2"/>
      <w:sz w:val="24"/>
      <w:szCs w:val="24"/>
      <w:lang w:val="en-US" w:eastAsia="zh-CN" w:bidi="ar-SA"/>
    </w:rPr>
  </w:style>
  <w:style w:type="character" w:customStyle="1" w:styleId="NormalCharacter">
    <w:name w:val="NormalCharacter"/>
    <w:link w:val="Style10"/>
    <w:qFormat/>
    <w:rPr>
      <w:kern w:val="2"/>
      <w:sz w:val="24"/>
      <w:szCs w:val="24"/>
      <w:lang w:val="en-US" w:eastAsia="zh-CN" w:bidi="ar-SA"/>
    </w:rPr>
  </w:style>
  <w:style w:type="paragraph" w:customStyle="1" w:styleId="Style10">
    <w:name w:val="_Style 10"/>
    <w:basedOn w:val="a"/>
    <w:link w:val="NormalCharacter"/>
    <w:qFormat/>
    <w:pPr>
      <w:spacing w:after="160" w:line="240" w:lineRule="exact"/>
    </w:pPr>
    <w:rPr>
      <w:kern w:val="2"/>
    </w:rPr>
  </w:style>
  <w:style w:type="paragraph" w:customStyle="1" w:styleId="Heading1">
    <w:name w:val="Heading1"/>
    <w:basedOn w:val="a"/>
    <w:next w:val="a"/>
    <w:qFormat/>
    <w:pPr>
      <w:spacing w:before="100" w:beforeAutospacing="1" w:after="100" w:afterAutospacing="1"/>
    </w:pPr>
    <w:rPr>
      <w:b/>
      <w:bCs/>
      <w:kern w:val="44"/>
      <w:sz w:val="48"/>
      <w:szCs w:val="48"/>
    </w:rPr>
  </w:style>
  <w:style w:type="paragraph" w:customStyle="1" w:styleId="Heading2">
    <w:name w:val="Heading2"/>
    <w:basedOn w:val="a"/>
    <w:next w:val="a"/>
    <w:pPr>
      <w:spacing w:before="100" w:beforeAutospacing="1" w:after="100" w:afterAutospacing="1"/>
    </w:pPr>
    <w:rPr>
      <w:b/>
      <w:bCs/>
      <w:sz w:val="36"/>
      <w:szCs w:val="36"/>
    </w:rPr>
  </w:style>
  <w:style w:type="paragraph" w:customStyle="1" w:styleId="Heading3">
    <w:name w:val="Heading3"/>
    <w:basedOn w:val="a"/>
    <w:next w:val="a"/>
    <w:qFormat/>
    <w:pPr>
      <w:spacing w:before="100" w:beforeAutospacing="1" w:after="100" w:afterAutospacing="1"/>
    </w:pPr>
    <w:rPr>
      <w:b/>
      <w:bCs/>
      <w:sz w:val="27"/>
      <w:szCs w:val="27"/>
    </w:rPr>
  </w:style>
  <w:style w:type="paragraph" w:customStyle="1" w:styleId="Heading4">
    <w:name w:val="Heading4"/>
    <w:basedOn w:val="a"/>
    <w:next w:val="a"/>
    <w:pPr>
      <w:spacing w:before="100" w:beforeAutospacing="1" w:after="100" w:afterAutospacing="1"/>
    </w:pPr>
    <w:rPr>
      <w:b/>
      <w:bCs/>
    </w:rPr>
  </w:style>
  <w:style w:type="paragraph" w:customStyle="1" w:styleId="Heading5">
    <w:name w:val="Heading5"/>
    <w:basedOn w:val="a"/>
    <w:next w:val="a"/>
    <w:qFormat/>
    <w:pPr>
      <w:spacing w:before="100" w:beforeAutospacing="1" w:after="100" w:afterAutospacing="1"/>
    </w:pPr>
    <w:rPr>
      <w:b/>
      <w:bCs/>
      <w:sz w:val="20"/>
      <w:szCs w:val="20"/>
    </w:rPr>
  </w:style>
  <w:style w:type="paragraph" w:customStyle="1" w:styleId="Heading6">
    <w:name w:val="Heading6"/>
    <w:basedOn w:val="a"/>
    <w:next w:val="a"/>
    <w:qFormat/>
    <w:pPr>
      <w:spacing w:before="100" w:beforeAutospacing="1" w:after="100" w:afterAutospacing="1"/>
    </w:pPr>
    <w:rPr>
      <w:b/>
      <w:bCs/>
      <w:sz w:val="15"/>
      <w:szCs w:val="15"/>
    </w:rPr>
  </w:style>
  <w:style w:type="table" w:customStyle="1" w:styleId="TableNormal">
    <w:name w:val="TableNormal"/>
    <w:qFormat/>
    <w:tblPr>
      <w:tblCellMar>
        <w:top w:w="0" w:type="dxa"/>
        <w:left w:w="0" w:type="dxa"/>
        <w:bottom w:w="0" w:type="dxa"/>
        <w:right w:w="0" w:type="dxa"/>
      </w:tblCellMar>
    </w:tblPr>
  </w:style>
  <w:style w:type="paragraph" w:customStyle="1" w:styleId="HtmlPre">
    <w:name w:val="HtmlPre"/>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customStyle="1" w:styleId="HtmlNormal">
    <w:name w:val="HtmlNormal"/>
    <w:basedOn w:val="a"/>
    <w:pPr>
      <w:spacing w:before="100" w:beforeAutospacing="1" w:after="100" w:afterAutospacing="1"/>
    </w:pPr>
  </w:style>
  <w:style w:type="paragraph" w:customStyle="1" w:styleId="UserStyle0">
    <w:name w:val="UserStyle_0"/>
    <w:basedOn w:val="a"/>
    <w:pPr>
      <w:spacing w:before="200" w:after="200"/>
      <w:jc w:val="center"/>
    </w:pPr>
  </w:style>
  <w:style w:type="paragraph" w:customStyle="1" w:styleId="UserStyle1">
    <w:name w:val="UserStyle_1"/>
    <w:basedOn w:val="a"/>
    <w:pPr>
      <w:spacing w:before="200" w:after="400"/>
      <w:jc w:val="center"/>
    </w:pPr>
    <w:rPr>
      <w:rFonts w:ascii="黑体" w:eastAsia="黑体"/>
      <w:sz w:val="52"/>
      <w:szCs w:val="52"/>
    </w:rPr>
  </w:style>
  <w:style w:type="paragraph" w:customStyle="1" w:styleId="UserStyle2">
    <w:name w:val="UserStyle_2"/>
    <w:basedOn w:val="a"/>
    <w:qFormat/>
    <w:pPr>
      <w:jc w:val="center"/>
    </w:pPr>
  </w:style>
  <w:style w:type="paragraph" w:customStyle="1" w:styleId="UserStyle3">
    <w:name w:val="UserStyle_3"/>
    <w:basedOn w:val="a"/>
    <w:qFormat/>
    <w:pPr>
      <w:ind w:firstLine="480"/>
    </w:pPr>
    <w:rPr>
      <w:rFonts w:ascii="仿宋" w:eastAsia="仿宋" w:hAnsi="仿宋" w:cs="仿宋"/>
      <w:b/>
      <w:bCs/>
    </w:rPr>
  </w:style>
  <w:style w:type="paragraph" w:customStyle="1" w:styleId="UserStyle4">
    <w:name w:val="UserStyle_4"/>
    <w:basedOn w:val="a"/>
    <w:qFormat/>
    <w:pPr>
      <w:jc w:val="center"/>
    </w:pPr>
    <w:rPr>
      <w:color w:val="DDDDDD"/>
      <w:sz w:val="36"/>
      <w:szCs w:val="36"/>
    </w:rPr>
  </w:style>
  <w:style w:type="paragraph" w:customStyle="1" w:styleId="UserStyle5">
    <w:name w:val="UserStyle_5"/>
    <w:basedOn w:val="a"/>
    <w:qFormat/>
    <w:pPr>
      <w:spacing w:before="240" w:after="240"/>
      <w:ind w:left="240" w:right="240"/>
    </w:pPr>
  </w:style>
  <w:style w:type="paragraph" w:customStyle="1" w:styleId="UserStyle6">
    <w:name w:val="UserStyle_6"/>
    <w:basedOn w:val="a"/>
    <w:pPr>
      <w:spacing w:before="240" w:after="40"/>
      <w:ind w:right="800"/>
      <w:jc w:val="right"/>
    </w:pPr>
    <w:rPr>
      <w:rFonts w:ascii="仿宋" w:eastAsia="仿宋" w:hAnsi="仿宋" w:cs="仿宋"/>
      <w:b/>
      <w:bCs/>
    </w:rPr>
  </w:style>
  <w:style w:type="paragraph" w:customStyle="1" w:styleId="UserStyle7">
    <w:name w:val="UserStyle_7"/>
    <w:basedOn w:val="a"/>
    <w:pPr>
      <w:keepNext/>
      <w:spacing w:line="600" w:lineRule="atLeast"/>
      <w:textAlignment w:val="center"/>
    </w:pPr>
    <w:rPr>
      <w:rFonts w:ascii="黑体" w:eastAsia="黑体"/>
      <w:sz w:val="28"/>
      <w:szCs w:val="28"/>
    </w:rPr>
  </w:style>
  <w:style w:type="paragraph" w:customStyle="1" w:styleId="UserStyle8">
    <w:name w:val="UserStyle_8"/>
    <w:basedOn w:val="a"/>
    <w:pPr>
      <w:jc w:val="center"/>
    </w:pPr>
  </w:style>
  <w:style w:type="paragraph" w:customStyle="1" w:styleId="UserStyle9">
    <w:name w:val="UserStyle_9"/>
    <w:basedOn w:val="a"/>
    <w:pPr>
      <w:spacing w:before="120" w:after="120" w:line="400" w:lineRule="atLeast"/>
      <w:textAlignment w:val="center"/>
    </w:pPr>
    <w:rPr>
      <w:b/>
      <w:bCs/>
    </w:rPr>
  </w:style>
  <w:style w:type="paragraph" w:customStyle="1" w:styleId="UserStyle10">
    <w:name w:val="UserStyle_10"/>
    <w:basedOn w:val="a"/>
    <w:pPr>
      <w:spacing w:before="40" w:after="240"/>
      <w:ind w:left="480" w:right="480" w:firstLine="480"/>
    </w:pPr>
  </w:style>
  <w:style w:type="paragraph" w:customStyle="1" w:styleId="UserStyle11">
    <w:name w:val="UserStyle_11"/>
    <w:basedOn w:val="a"/>
    <w:pPr>
      <w:spacing w:before="20" w:after="20"/>
    </w:pPr>
  </w:style>
  <w:style w:type="table" w:styleId="a6">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Medium Grid 3"/>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2"/>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81A24-F27A-4646-935C-C39C000E1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888</Words>
  <Characters>5063</Characters>
  <Application>Microsoft Office Word</Application>
  <DocSecurity>0</DocSecurity>
  <Lines>42</Lines>
  <Paragraphs>11</Paragraphs>
  <ScaleCrop>false</ScaleCrop>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zyl</dc:creator>
  <cp:lastModifiedBy>1920698489@qq.com</cp:lastModifiedBy>
  <cp:revision>2</cp:revision>
  <dcterms:created xsi:type="dcterms:W3CDTF">2022-06-14T01:16:00Z</dcterms:created>
  <dcterms:modified xsi:type="dcterms:W3CDTF">2022-06-19T06:27:00Z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0EE3D71A7175431C8417BB17D9202E29</vt:lpwstr>
  </property>
</Properties>
</file>